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19"/>
        <w:gridCol w:w="285"/>
        <w:gridCol w:w="85"/>
        <w:gridCol w:w="177"/>
        <w:gridCol w:w="163"/>
        <w:gridCol w:w="220"/>
        <w:gridCol w:w="112"/>
        <w:gridCol w:w="216"/>
        <w:gridCol w:w="20"/>
        <w:gridCol w:w="276"/>
        <w:gridCol w:w="14"/>
        <w:gridCol w:w="291"/>
        <w:gridCol w:w="62"/>
        <w:gridCol w:w="218"/>
        <w:gridCol w:w="116"/>
        <w:gridCol w:w="138"/>
        <w:gridCol w:w="195"/>
        <w:gridCol w:w="153"/>
        <w:gridCol w:w="79"/>
        <w:gridCol w:w="136"/>
        <w:gridCol w:w="157"/>
        <w:gridCol w:w="268"/>
        <w:gridCol w:w="158"/>
        <w:gridCol w:w="18"/>
        <w:gridCol w:w="256"/>
        <w:gridCol w:w="439"/>
        <w:gridCol w:w="128"/>
        <w:gridCol w:w="9"/>
        <w:gridCol w:w="194"/>
        <w:gridCol w:w="104"/>
        <w:gridCol w:w="117"/>
        <w:gridCol w:w="10"/>
        <w:gridCol w:w="418"/>
        <w:gridCol w:w="283"/>
        <w:gridCol w:w="8"/>
        <w:gridCol w:w="21"/>
        <w:gridCol w:w="113"/>
        <w:gridCol w:w="291"/>
        <w:gridCol w:w="133"/>
        <w:gridCol w:w="227"/>
        <w:gridCol w:w="20"/>
        <w:gridCol w:w="28"/>
        <w:gridCol w:w="288"/>
        <w:gridCol w:w="63"/>
        <w:gridCol w:w="102"/>
        <w:gridCol w:w="291"/>
        <w:gridCol w:w="138"/>
        <w:gridCol w:w="214"/>
        <w:gridCol w:w="56"/>
        <w:gridCol w:w="36"/>
        <w:gridCol w:w="407"/>
        <w:gridCol w:w="402"/>
        <w:gridCol w:w="134"/>
        <w:gridCol w:w="67"/>
        <w:gridCol w:w="85"/>
        <w:gridCol w:w="275"/>
        <w:gridCol w:w="29"/>
        <w:gridCol w:w="36"/>
        <w:gridCol w:w="673"/>
        <w:gridCol w:w="428"/>
      </w:tblGrid>
      <w:tr w:rsidR="00DE0B92" w14:paraId="314F0F8B" w14:textId="77777777" w:rsidTr="006D61A7">
        <w:tc>
          <w:tcPr>
            <w:tcW w:w="3512" w:type="dxa"/>
            <w:gridSpan w:val="16"/>
          </w:tcPr>
          <w:p w14:paraId="4CD205EC" w14:textId="2A97B9DC" w:rsidR="00D82A38" w:rsidRPr="006D61A7" w:rsidRDefault="006252A7" w:rsidP="006252A7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         </w:t>
            </w:r>
            <w:r w:rsidRPr="006252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D2C8DE" wp14:editId="19C1EDE3">
                  <wp:extent cx="941813" cy="471970"/>
                  <wp:effectExtent l="0" t="0" r="0" b="4445"/>
                  <wp:docPr id="1162467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34" cy="48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gridSpan w:val="31"/>
          </w:tcPr>
          <w:p w14:paraId="73677010" w14:textId="77777777" w:rsidR="006252A7" w:rsidRPr="00C11FAB" w:rsidRDefault="006252A7" w:rsidP="00D82A38">
            <w:pPr>
              <w:jc w:val="center"/>
              <w:rPr>
                <w:b/>
                <w:sz w:val="14"/>
                <w:szCs w:val="14"/>
              </w:rPr>
            </w:pPr>
          </w:p>
          <w:p w14:paraId="78B3C15E" w14:textId="77777777" w:rsidR="00D82A38" w:rsidRDefault="006252A7" w:rsidP="00D82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D82A38" w:rsidRPr="00D82A38">
              <w:rPr>
                <w:b/>
                <w:sz w:val="28"/>
                <w:szCs w:val="28"/>
              </w:rPr>
              <w:t>OSHH ASSESSMENT</w:t>
            </w:r>
          </w:p>
          <w:p w14:paraId="4D6744B9" w14:textId="77777777" w:rsidR="00844A13" w:rsidRDefault="00844A13" w:rsidP="00844A13">
            <w:pPr>
              <w:jc w:val="center"/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DF63C5"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  <w:t xml:space="preserve">McSence Communication Ltd |McSence Ltd  </w:t>
            </w:r>
          </w:p>
          <w:p w14:paraId="401F61C7" w14:textId="0DC43F08" w:rsidR="00844A13" w:rsidRPr="00D82A38" w:rsidRDefault="00844A13" w:rsidP="00844A13">
            <w:pPr>
              <w:jc w:val="center"/>
              <w:rPr>
                <w:b/>
                <w:sz w:val="28"/>
                <w:szCs w:val="28"/>
              </w:rPr>
            </w:pPr>
            <w:r w:rsidRPr="00DF63C5"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McSence Services Ltd | McSence Workspace Ltd</w:t>
            </w:r>
          </w:p>
        </w:tc>
        <w:tc>
          <w:tcPr>
            <w:tcW w:w="2842" w:type="dxa"/>
            <w:gridSpan w:val="13"/>
          </w:tcPr>
          <w:p w14:paraId="28721052" w14:textId="77777777" w:rsidR="006252A7" w:rsidRDefault="006252A7" w:rsidP="001F24EF">
            <w:pPr>
              <w:rPr>
                <w:sz w:val="18"/>
                <w:szCs w:val="18"/>
              </w:rPr>
            </w:pPr>
          </w:p>
          <w:p w14:paraId="0EF6E8D6" w14:textId="462BEC28" w:rsidR="00D82A38" w:rsidRPr="00C11FAB" w:rsidRDefault="006252A7" w:rsidP="001F24EF">
            <w:pPr>
              <w:rPr>
                <w:b/>
                <w:bCs/>
                <w:sz w:val="18"/>
                <w:szCs w:val="18"/>
              </w:rPr>
            </w:pPr>
            <w:r w:rsidRPr="00C11FAB">
              <w:rPr>
                <w:b/>
                <w:bCs/>
                <w:sz w:val="18"/>
                <w:szCs w:val="18"/>
              </w:rPr>
              <w:t>A</w:t>
            </w:r>
            <w:r w:rsidR="00D82A38" w:rsidRPr="00C11FAB">
              <w:rPr>
                <w:b/>
                <w:bCs/>
                <w:sz w:val="18"/>
                <w:szCs w:val="18"/>
              </w:rPr>
              <w:t>SSESSMENT REF</w:t>
            </w:r>
            <w:r w:rsidR="00DE7257" w:rsidRPr="00C11FAB">
              <w:rPr>
                <w:b/>
                <w:bCs/>
                <w:sz w:val="18"/>
                <w:szCs w:val="18"/>
              </w:rPr>
              <w:t>:</w:t>
            </w:r>
            <w:r w:rsidR="00D82A38" w:rsidRPr="00C11FAB">
              <w:rPr>
                <w:b/>
                <w:bCs/>
                <w:sz w:val="18"/>
                <w:szCs w:val="18"/>
              </w:rPr>
              <w:t xml:space="preserve"> 000</w:t>
            </w:r>
            <w:r w:rsidR="003D59CB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E50275" w:rsidRPr="00CA67F5" w14:paraId="7A71F3FA" w14:textId="2ACC3174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41140B02" w14:textId="77777777" w:rsidR="00E50275" w:rsidRPr="00CA67F5" w:rsidRDefault="00E50275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SUBSTANCE</w:t>
            </w:r>
          </w:p>
        </w:tc>
        <w:tc>
          <w:tcPr>
            <w:tcW w:w="6691" w:type="dxa"/>
            <w:gridSpan w:val="43"/>
          </w:tcPr>
          <w:p w14:paraId="38F71874" w14:textId="106AD07B" w:rsidR="00E50275" w:rsidRPr="006D61A7" w:rsidRDefault="00AF71B6" w:rsidP="00456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BRILLO CLEANER &amp; DEGREASER</w:t>
            </w:r>
          </w:p>
        </w:tc>
        <w:tc>
          <w:tcPr>
            <w:tcW w:w="2842" w:type="dxa"/>
            <w:gridSpan w:val="13"/>
          </w:tcPr>
          <w:p w14:paraId="7691F247" w14:textId="7E890546" w:rsidR="00E50275" w:rsidRPr="00CA67F5" w:rsidRDefault="00E50275" w:rsidP="00015A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Emergency Tel: </w:t>
            </w:r>
            <w:r w:rsidR="000121E5" w:rsidRPr="000121E5">
              <w:rPr>
                <w:sz w:val="16"/>
                <w:szCs w:val="16"/>
              </w:rPr>
              <w:t>0800 052 0185</w:t>
            </w:r>
          </w:p>
        </w:tc>
      </w:tr>
      <w:tr w:rsidR="00E17376" w:rsidRPr="00CA67F5" w14:paraId="1CE9D73F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00A9B5DC" w14:textId="73617AC5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SITE</w:t>
            </w:r>
            <w:r w:rsidR="00C703DB">
              <w:rPr>
                <w:b/>
                <w:sz w:val="18"/>
                <w:szCs w:val="18"/>
              </w:rPr>
              <w:t>(S)</w:t>
            </w:r>
          </w:p>
        </w:tc>
        <w:tc>
          <w:tcPr>
            <w:tcW w:w="9533" w:type="dxa"/>
            <w:gridSpan w:val="56"/>
          </w:tcPr>
          <w:p w14:paraId="09B26C1A" w14:textId="3269E94F" w:rsidR="00E17376" w:rsidRPr="00CA67F5" w:rsidRDefault="006E3DC9" w:rsidP="006E3DC9">
            <w:pPr>
              <w:jc w:val="center"/>
              <w:rPr>
                <w:sz w:val="16"/>
                <w:szCs w:val="16"/>
              </w:rPr>
            </w:pPr>
            <w:r w:rsidRPr="006E3DC9">
              <w:rPr>
                <w:sz w:val="16"/>
                <w:szCs w:val="16"/>
              </w:rPr>
              <w:t>Cleaning Product in Domestic &amp; Commercial Sites | Head Office: 32 Sycamore Road, Mayfield, Dalkeith EH22 5TA</w:t>
            </w:r>
          </w:p>
        </w:tc>
      </w:tr>
      <w:tr w:rsidR="00CA67F5" w:rsidRPr="00CA67F5" w14:paraId="045A3569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51F35AE6" w14:textId="77777777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SITE MANAGER</w:t>
            </w:r>
          </w:p>
        </w:tc>
        <w:tc>
          <w:tcPr>
            <w:tcW w:w="1846" w:type="dxa"/>
            <w:gridSpan w:val="12"/>
          </w:tcPr>
          <w:p w14:paraId="73EC02E7" w14:textId="77777777" w:rsidR="00B5419C" w:rsidRPr="00B5419C" w:rsidRDefault="00B5419C" w:rsidP="00B5419C">
            <w:pPr>
              <w:rPr>
                <w:sz w:val="16"/>
                <w:szCs w:val="16"/>
              </w:rPr>
            </w:pPr>
            <w:r w:rsidRPr="00B5419C">
              <w:rPr>
                <w:sz w:val="16"/>
                <w:szCs w:val="16"/>
              </w:rPr>
              <w:t>Lisa Smith</w:t>
            </w:r>
          </w:p>
          <w:p w14:paraId="7FF304ED" w14:textId="403847F0" w:rsidR="00EC0255" w:rsidRPr="00CA67F5" w:rsidRDefault="00B5419C" w:rsidP="00B5419C">
            <w:pPr>
              <w:rPr>
                <w:sz w:val="16"/>
                <w:szCs w:val="16"/>
              </w:rPr>
            </w:pPr>
            <w:r w:rsidRPr="00B5419C">
              <w:rPr>
                <w:sz w:val="16"/>
                <w:szCs w:val="16"/>
              </w:rPr>
              <w:t>McSence Office</w:t>
            </w:r>
          </w:p>
        </w:tc>
        <w:tc>
          <w:tcPr>
            <w:tcW w:w="1164" w:type="dxa"/>
            <w:gridSpan w:val="8"/>
            <w:shd w:val="clear" w:color="auto" w:fill="D9D9D9" w:themeFill="background1" w:themeFillShade="D9"/>
          </w:tcPr>
          <w:p w14:paraId="436510DA" w14:textId="77777777" w:rsidR="00B5419C" w:rsidRDefault="00B5419C" w:rsidP="00E173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</w:t>
            </w:r>
          </w:p>
          <w:p w14:paraId="2910F8AD" w14:textId="434B861E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MOB</w:t>
            </w:r>
          </w:p>
        </w:tc>
        <w:tc>
          <w:tcPr>
            <w:tcW w:w="1958" w:type="dxa"/>
            <w:gridSpan w:val="10"/>
          </w:tcPr>
          <w:p w14:paraId="00062AFD" w14:textId="77777777" w:rsidR="00652250" w:rsidRDefault="00652250" w:rsidP="006522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0131 454 1500 (opt 3)</w:t>
            </w:r>
          </w:p>
          <w:p w14:paraId="0B20D300" w14:textId="07ABCDA2" w:rsidR="002C1781" w:rsidRPr="00CA67F5" w:rsidRDefault="00652250" w:rsidP="006522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O7587 882 374</w:t>
            </w:r>
          </w:p>
        </w:tc>
        <w:tc>
          <w:tcPr>
            <w:tcW w:w="1294" w:type="dxa"/>
            <w:gridSpan w:val="11"/>
            <w:shd w:val="clear" w:color="auto" w:fill="D9D9D9" w:themeFill="background1" w:themeFillShade="D9"/>
          </w:tcPr>
          <w:p w14:paraId="054B6BCA" w14:textId="7777777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PROJECT DATES</w:t>
            </w:r>
          </w:p>
        </w:tc>
        <w:tc>
          <w:tcPr>
            <w:tcW w:w="3271" w:type="dxa"/>
            <w:gridSpan w:val="15"/>
          </w:tcPr>
          <w:p w14:paraId="3972CE1E" w14:textId="12095719" w:rsidR="00E17376" w:rsidRPr="00CA67F5" w:rsidRDefault="004453B7">
            <w:pPr>
              <w:rPr>
                <w:sz w:val="16"/>
                <w:szCs w:val="16"/>
              </w:rPr>
            </w:pPr>
            <w:r w:rsidRPr="004453B7">
              <w:rPr>
                <w:sz w:val="16"/>
                <w:szCs w:val="16"/>
              </w:rPr>
              <w:t xml:space="preserve">Used on various sites / project as supplied from Bunzl / delivered to site </w:t>
            </w:r>
            <w:proofErr w:type="spellStart"/>
            <w:r w:rsidRPr="004453B7">
              <w:rPr>
                <w:sz w:val="16"/>
                <w:szCs w:val="16"/>
              </w:rPr>
              <w:t>wef</w:t>
            </w:r>
            <w:proofErr w:type="spellEnd"/>
            <w:r w:rsidRPr="004453B7">
              <w:rPr>
                <w:sz w:val="16"/>
                <w:szCs w:val="16"/>
              </w:rPr>
              <w:t xml:space="preserve"> April 2025</w:t>
            </w:r>
          </w:p>
        </w:tc>
      </w:tr>
      <w:tr w:rsidR="00CA67F5" w:rsidRPr="00CA67F5" w14:paraId="3C0FCEE7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13BFAED3" w14:textId="7777777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CAS NO.</w:t>
            </w:r>
          </w:p>
        </w:tc>
        <w:tc>
          <w:tcPr>
            <w:tcW w:w="3010" w:type="dxa"/>
            <w:gridSpan w:val="20"/>
          </w:tcPr>
          <w:p w14:paraId="3BA2988A" w14:textId="6754B7F2" w:rsidR="00E17376" w:rsidRPr="00CA67F5" w:rsidRDefault="00857CCD" w:rsidP="00015A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2799" w:type="dxa"/>
            <w:gridSpan w:val="18"/>
            <w:shd w:val="clear" w:color="auto" w:fill="D9D9D9" w:themeFill="background1" w:themeFillShade="D9"/>
          </w:tcPr>
          <w:p w14:paraId="67C2AF56" w14:textId="095624C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RISK ASSESSMENT</w:t>
            </w:r>
            <w:r w:rsidR="00632101">
              <w:rPr>
                <w:b/>
                <w:sz w:val="18"/>
                <w:szCs w:val="18"/>
              </w:rPr>
              <w:t xml:space="preserve"> NO CONTROLS</w:t>
            </w:r>
          </w:p>
        </w:tc>
        <w:tc>
          <w:tcPr>
            <w:tcW w:w="744" w:type="dxa"/>
            <w:gridSpan w:val="4"/>
            <w:shd w:val="clear" w:color="auto" w:fill="FF0000"/>
          </w:tcPr>
          <w:p w14:paraId="32CD61D7" w14:textId="77777777" w:rsidR="00E17376" w:rsidRPr="00CA67F5" w:rsidRDefault="00E17376" w:rsidP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HIGH</w:t>
            </w:r>
          </w:p>
        </w:tc>
        <w:tc>
          <w:tcPr>
            <w:tcW w:w="352" w:type="dxa"/>
            <w:gridSpan w:val="2"/>
          </w:tcPr>
          <w:p w14:paraId="0C2F48A7" w14:textId="0FBF2E9D" w:rsidR="00E17376" w:rsidRPr="00CA67F5" w:rsidRDefault="00E17376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5"/>
            <w:shd w:val="clear" w:color="auto" w:fill="FFC000"/>
          </w:tcPr>
          <w:p w14:paraId="0D02F674" w14:textId="77777777" w:rsidR="00E17376" w:rsidRPr="00CA67F5" w:rsidRDefault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MEDIUM</w:t>
            </w:r>
          </w:p>
        </w:tc>
        <w:tc>
          <w:tcPr>
            <w:tcW w:w="427" w:type="dxa"/>
            <w:gridSpan w:val="3"/>
          </w:tcPr>
          <w:p w14:paraId="45B57411" w14:textId="1F8A50E9" w:rsidR="00E17376" w:rsidRPr="00CA67F5" w:rsidRDefault="00E1737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shd w:val="clear" w:color="auto" w:fill="92D050"/>
          </w:tcPr>
          <w:p w14:paraId="5D32854B" w14:textId="77777777" w:rsidR="00E17376" w:rsidRPr="00CA67F5" w:rsidRDefault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LOW</w:t>
            </w:r>
          </w:p>
        </w:tc>
        <w:tc>
          <w:tcPr>
            <w:tcW w:w="428" w:type="dxa"/>
          </w:tcPr>
          <w:p w14:paraId="76307545" w14:textId="6ACDD5C6" w:rsidR="00E17376" w:rsidRPr="00CA67F5" w:rsidRDefault="006D61A7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660FC0" w:rsidRPr="00CA67F5" w14:paraId="29FF26DC" w14:textId="77777777" w:rsidTr="006D61A7">
        <w:tc>
          <w:tcPr>
            <w:tcW w:w="2397" w:type="dxa"/>
            <w:gridSpan w:val="9"/>
            <w:shd w:val="clear" w:color="auto" w:fill="D9D9D9" w:themeFill="background1" w:themeFillShade="D9"/>
          </w:tcPr>
          <w:p w14:paraId="4581510E" w14:textId="77777777" w:rsidR="00660FC0" w:rsidRPr="00CA67F5" w:rsidRDefault="00660FC0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WHERE IS THE SUBSTANCE USED &amp; WHAT FOR</w:t>
            </w:r>
          </w:p>
        </w:tc>
        <w:tc>
          <w:tcPr>
            <w:tcW w:w="2103" w:type="dxa"/>
            <w:gridSpan w:val="13"/>
          </w:tcPr>
          <w:p w14:paraId="0D0F5776" w14:textId="278ED05E" w:rsidR="00660FC0" w:rsidRPr="00CA67F5" w:rsidRDefault="004453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Cleans </w:t>
            </w:r>
            <w:r w:rsidR="00B357DE">
              <w:rPr>
                <w:sz w:val="16"/>
                <w:szCs w:val="16"/>
              </w:rPr>
              <w:t>grease off surfaces in kitchens etc</w:t>
            </w:r>
          </w:p>
        </w:tc>
        <w:tc>
          <w:tcPr>
            <w:tcW w:w="1306" w:type="dxa"/>
            <w:gridSpan w:val="8"/>
            <w:shd w:val="clear" w:color="auto" w:fill="D9D9D9" w:themeFill="background1" w:themeFillShade="D9"/>
          </w:tcPr>
          <w:p w14:paraId="209B0763" w14:textId="77777777" w:rsidR="00660FC0" w:rsidRPr="00CA67F5" w:rsidRDefault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FREQUENCY OF EXPOSURE</w:t>
            </w:r>
          </w:p>
        </w:tc>
        <w:tc>
          <w:tcPr>
            <w:tcW w:w="1957" w:type="dxa"/>
            <w:gridSpan w:val="13"/>
          </w:tcPr>
          <w:p w14:paraId="7677194F" w14:textId="2CA33163" w:rsidR="00660FC0" w:rsidRPr="00CA67F5" w:rsidRDefault="00EF3DF2" w:rsidP="00EF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</w:t>
            </w:r>
          </w:p>
        </w:tc>
        <w:tc>
          <w:tcPr>
            <w:tcW w:w="1843" w:type="dxa"/>
            <w:gridSpan w:val="10"/>
            <w:shd w:val="clear" w:color="auto" w:fill="D9D9D9" w:themeFill="background1" w:themeFillShade="D9"/>
          </w:tcPr>
          <w:p w14:paraId="5212DC51" w14:textId="77777777" w:rsidR="00660FC0" w:rsidRPr="00CA67F5" w:rsidRDefault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APPROX. DURATION OF EXPOSURE</w:t>
            </w:r>
          </w:p>
        </w:tc>
        <w:tc>
          <w:tcPr>
            <w:tcW w:w="1593" w:type="dxa"/>
            <w:gridSpan w:val="7"/>
          </w:tcPr>
          <w:p w14:paraId="389AE991" w14:textId="1370639A" w:rsidR="00660FC0" w:rsidRPr="00CA67F5" w:rsidRDefault="009433F9" w:rsidP="00EF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1.5hrs (max)</w:t>
            </w:r>
          </w:p>
        </w:tc>
      </w:tr>
      <w:tr w:rsidR="00660FC0" w:rsidRPr="00CA67F5" w14:paraId="79E4E4A8" w14:textId="77777777" w:rsidTr="006D61A7">
        <w:tc>
          <w:tcPr>
            <w:tcW w:w="3258" w:type="dxa"/>
            <w:gridSpan w:val="14"/>
            <w:shd w:val="clear" w:color="auto" w:fill="D9D9D9" w:themeFill="background1" w:themeFillShade="D9"/>
          </w:tcPr>
          <w:p w14:paraId="3C828ED4" w14:textId="467975E5" w:rsidR="00660FC0" w:rsidRPr="00CA67F5" w:rsidRDefault="00660FC0" w:rsidP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CHEMICAL COMPONENTS</w:t>
            </w:r>
          </w:p>
        </w:tc>
        <w:tc>
          <w:tcPr>
            <w:tcW w:w="2548" w:type="dxa"/>
            <w:gridSpan w:val="16"/>
            <w:shd w:val="clear" w:color="auto" w:fill="D9D9D9" w:themeFill="background1" w:themeFillShade="D9"/>
          </w:tcPr>
          <w:p w14:paraId="77AE2ABC" w14:textId="48C07006" w:rsidR="00660FC0" w:rsidRPr="00CA67F5" w:rsidRDefault="00660FC0" w:rsidP="00780D8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 WEIGHTED AVERAGE</w:t>
            </w:r>
          </w:p>
        </w:tc>
        <w:tc>
          <w:tcPr>
            <w:tcW w:w="5393" w:type="dxa"/>
            <w:gridSpan w:val="30"/>
            <w:vMerge w:val="restart"/>
          </w:tcPr>
          <w:p w14:paraId="1996792A" w14:textId="2741C1BE" w:rsidR="00660FC0" w:rsidRPr="00CA67F5" w:rsidRDefault="00660FC0" w:rsidP="00660FC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INFO</w:t>
            </w:r>
            <w:r>
              <w:rPr>
                <w:sz w:val="16"/>
                <w:szCs w:val="16"/>
              </w:rPr>
              <w:t xml:space="preserve">: </w:t>
            </w:r>
            <w:r w:rsidRPr="00CA67F5">
              <w:rPr>
                <w:sz w:val="16"/>
                <w:szCs w:val="16"/>
              </w:rPr>
              <w:t xml:space="preserve"> </w:t>
            </w:r>
            <w:r w:rsidRPr="00304537">
              <w:rPr>
                <w:sz w:val="16"/>
                <w:szCs w:val="16"/>
              </w:rPr>
              <w:t xml:space="preserve"> </w:t>
            </w:r>
            <w:r w:rsidR="006D61A7">
              <w:rPr>
                <w:sz w:val="16"/>
                <w:szCs w:val="16"/>
              </w:rPr>
              <w:t xml:space="preserve">Not classified </w:t>
            </w:r>
          </w:p>
          <w:p w14:paraId="6FAA78B0" w14:textId="346C04BE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70D15E64" w14:textId="77777777" w:rsidTr="006D61A7">
        <w:tc>
          <w:tcPr>
            <w:tcW w:w="3258" w:type="dxa"/>
            <w:gridSpan w:val="14"/>
            <w:vMerge w:val="restart"/>
            <w:shd w:val="clear" w:color="auto" w:fill="FFFFFF" w:themeFill="background1"/>
          </w:tcPr>
          <w:p w14:paraId="5D24F073" w14:textId="3CB2F1B6" w:rsidR="00660FC0" w:rsidRPr="00CA67F5" w:rsidRDefault="00660FC0" w:rsidP="00660FC0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Mixtures</w:t>
            </w:r>
          </w:p>
        </w:tc>
        <w:tc>
          <w:tcPr>
            <w:tcW w:w="2548" w:type="dxa"/>
            <w:gridSpan w:val="16"/>
          </w:tcPr>
          <w:p w14:paraId="6D294983" w14:textId="2633C870" w:rsidR="00660FC0" w:rsidRPr="00CA67F5" w:rsidRDefault="00660FC0" w:rsidP="00EF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5393" w:type="dxa"/>
            <w:gridSpan w:val="30"/>
            <w:vMerge/>
          </w:tcPr>
          <w:p w14:paraId="63F60958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5A86BF3A" w14:textId="77777777" w:rsidTr="006D61A7">
        <w:tc>
          <w:tcPr>
            <w:tcW w:w="3258" w:type="dxa"/>
            <w:gridSpan w:val="14"/>
            <w:vMerge/>
            <w:shd w:val="clear" w:color="auto" w:fill="FFFFFF" w:themeFill="background1"/>
          </w:tcPr>
          <w:p w14:paraId="2B1F11F9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  <w:tc>
          <w:tcPr>
            <w:tcW w:w="2548" w:type="dxa"/>
            <w:gridSpan w:val="16"/>
            <w:shd w:val="clear" w:color="auto" w:fill="D9D9D9" w:themeFill="background1" w:themeFillShade="D9"/>
          </w:tcPr>
          <w:p w14:paraId="620149CF" w14:textId="71073838" w:rsidR="00660FC0" w:rsidRPr="00CA67F5" w:rsidRDefault="00660FC0" w:rsidP="00660F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WORKPLACE</w:t>
            </w:r>
            <w:r w:rsidRPr="00CA67F5">
              <w:rPr>
                <w:b/>
                <w:sz w:val="18"/>
                <w:szCs w:val="18"/>
              </w:rPr>
              <w:t xml:space="preserve"> EXPOSURE LIMIT</w:t>
            </w:r>
          </w:p>
        </w:tc>
        <w:tc>
          <w:tcPr>
            <w:tcW w:w="5393" w:type="dxa"/>
            <w:gridSpan w:val="30"/>
            <w:vMerge/>
          </w:tcPr>
          <w:p w14:paraId="6679678F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34CA12BD" w14:textId="77777777" w:rsidTr="006D61A7">
        <w:tc>
          <w:tcPr>
            <w:tcW w:w="3258" w:type="dxa"/>
            <w:gridSpan w:val="14"/>
            <w:vMerge/>
            <w:shd w:val="clear" w:color="auto" w:fill="FFFFFF" w:themeFill="background1"/>
          </w:tcPr>
          <w:p w14:paraId="7E62EB95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  <w:tc>
          <w:tcPr>
            <w:tcW w:w="2548" w:type="dxa"/>
            <w:gridSpan w:val="16"/>
          </w:tcPr>
          <w:p w14:paraId="33F4B954" w14:textId="76F938AD" w:rsidR="00660FC0" w:rsidRPr="00CA67F5" w:rsidRDefault="00660FC0" w:rsidP="00EF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5393" w:type="dxa"/>
            <w:gridSpan w:val="30"/>
            <w:vMerge/>
          </w:tcPr>
          <w:p w14:paraId="4E768B47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21F187D1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473D9E5F" w14:textId="6E4F0216" w:rsidR="00660FC0" w:rsidRPr="00CA67F5" w:rsidRDefault="00660FC0" w:rsidP="00660FC0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HAZARD IDENTIFICATION</w:t>
            </w:r>
          </w:p>
        </w:tc>
      </w:tr>
      <w:tr w:rsidR="00CA67F5" w:rsidRPr="00CA67F5" w14:paraId="7D779455" w14:textId="77777777" w:rsidTr="006D61A7">
        <w:tc>
          <w:tcPr>
            <w:tcW w:w="1119" w:type="dxa"/>
          </w:tcPr>
          <w:p w14:paraId="49F42694" w14:textId="77777777" w:rsidR="00C1565C" w:rsidRPr="00CA67F5" w:rsidRDefault="00C1565C" w:rsidP="001565AA">
            <w:pPr>
              <w:jc w:val="center"/>
              <w:rPr>
                <w:noProof/>
                <w:sz w:val="16"/>
                <w:szCs w:val="16"/>
                <w:vertAlign w:val="subscript"/>
                <w:lang w:eastAsia="en-GB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380D4C14" wp14:editId="712C6598">
                  <wp:extent cx="514350" cy="523875"/>
                  <wp:effectExtent l="0" t="0" r="0" b="9525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156" cy="530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78EACF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noProof/>
                <w:sz w:val="18"/>
                <w:szCs w:val="18"/>
                <w:vertAlign w:val="subscript"/>
                <w:lang w:eastAsia="en-GB"/>
              </w:rPr>
              <w:t>TOXIC</w:t>
            </w:r>
          </w:p>
        </w:tc>
        <w:tc>
          <w:tcPr>
            <w:tcW w:w="1258" w:type="dxa"/>
            <w:gridSpan w:val="7"/>
          </w:tcPr>
          <w:p w14:paraId="57D4E861" w14:textId="77777777" w:rsidR="00C1565C" w:rsidRPr="00CA67F5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4F425940" wp14:editId="3F66CEC8">
                  <wp:extent cx="514350" cy="504190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95" cy="510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E3C1A2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CAUTION</w:t>
            </w:r>
          </w:p>
        </w:tc>
        <w:tc>
          <w:tcPr>
            <w:tcW w:w="1135" w:type="dxa"/>
            <w:gridSpan w:val="8"/>
          </w:tcPr>
          <w:p w14:paraId="45882903" w14:textId="77777777" w:rsidR="00C1565C" w:rsidRPr="00CA67F5" w:rsidRDefault="008147E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6617A306" wp14:editId="33D60B40">
                  <wp:extent cx="523875" cy="50419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46" cy="505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9A24AB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CORROSIVE</w:t>
            </w:r>
          </w:p>
        </w:tc>
        <w:tc>
          <w:tcPr>
            <w:tcW w:w="1164" w:type="dxa"/>
            <w:gridSpan w:val="8"/>
          </w:tcPr>
          <w:p w14:paraId="1B7D8007" w14:textId="77777777" w:rsidR="00C1565C" w:rsidRPr="00CA67F5" w:rsidRDefault="008147E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357A6992" wp14:editId="3430DF48">
                  <wp:extent cx="561975" cy="50419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58" cy="512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A54018" w14:textId="40926FAE" w:rsidR="00C1565C" w:rsidRPr="00943E66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943E66">
              <w:rPr>
                <w:sz w:val="16"/>
                <w:szCs w:val="16"/>
                <w:vertAlign w:val="subscript"/>
              </w:rPr>
              <w:t>HARMFUL TO ENVIRON</w:t>
            </w:r>
            <w:r w:rsidR="0092196D">
              <w:rPr>
                <w:sz w:val="16"/>
                <w:szCs w:val="16"/>
                <w:vertAlign w:val="subscript"/>
              </w:rPr>
              <w:t>MENT</w:t>
            </w:r>
          </w:p>
        </w:tc>
        <w:tc>
          <w:tcPr>
            <w:tcW w:w="1247" w:type="dxa"/>
            <w:gridSpan w:val="7"/>
          </w:tcPr>
          <w:p w14:paraId="3698B15C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51F28D72" wp14:editId="61292268">
                  <wp:extent cx="558165" cy="5041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640" cy="507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D8EBB1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OXIDISING</w:t>
            </w:r>
          </w:p>
        </w:tc>
        <w:tc>
          <w:tcPr>
            <w:tcW w:w="1277" w:type="dxa"/>
            <w:gridSpan w:val="8"/>
          </w:tcPr>
          <w:p w14:paraId="0ED6B3E7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0219E160" wp14:editId="35E7E170">
                  <wp:extent cx="543560" cy="50419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83" cy="510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C06D26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FLAMMABLE</w:t>
            </w:r>
          </w:p>
        </w:tc>
        <w:tc>
          <w:tcPr>
            <w:tcW w:w="1157" w:type="dxa"/>
            <w:gridSpan w:val="8"/>
          </w:tcPr>
          <w:p w14:paraId="3A28288A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1BC05D0F" wp14:editId="3DBECAFC">
                  <wp:extent cx="548005" cy="51435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28" cy="521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A818E4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EXPLOSIVE</w:t>
            </w:r>
          </w:p>
        </w:tc>
        <w:tc>
          <w:tcPr>
            <w:tcW w:w="1401" w:type="dxa"/>
            <w:gridSpan w:val="8"/>
          </w:tcPr>
          <w:p w14:paraId="18CFA5BE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5B7E0AC6" wp14:editId="0D7036FC">
                  <wp:extent cx="542925" cy="50419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38" cy="513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16255D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GAS UNDER PRESSURE</w:t>
            </w:r>
          </w:p>
        </w:tc>
        <w:tc>
          <w:tcPr>
            <w:tcW w:w="1441" w:type="dxa"/>
            <w:gridSpan w:val="5"/>
          </w:tcPr>
          <w:p w14:paraId="79A45B97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24FA07FD" wp14:editId="27112F5B">
                  <wp:extent cx="547340" cy="531292"/>
                  <wp:effectExtent l="0" t="0" r="5715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41" cy="542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5AA4F8" w14:textId="77777777" w:rsidR="00C1565C" w:rsidRPr="00943E66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943E66">
              <w:rPr>
                <w:sz w:val="16"/>
                <w:szCs w:val="16"/>
                <w:vertAlign w:val="subscript"/>
              </w:rPr>
              <w:t>LONG TERM HEALTH EFFECTS</w:t>
            </w:r>
          </w:p>
        </w:tc>
      </w:tr>
      <w:tr w:rsidR="000121E5" w:rsidRPr="00CA67F5" w14:paraId="040E013F" w14:textId="77777777" w:rsidTr="006D61A7">
        <w:tc>
          <w:tcPr>
            <w:tcW w:w="1119" w:type="dxa"/>
          </w:tcPr>
          <w:p w14:paraId="6F8283B3" w14:textId="77777777" w:rsidR="000121E5" w:rsidRPr="00CA67F5" w:rsidRDefault="000121E5" w:rsidP="00012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gridSpan w:val="7"/>
          </w:tcPr>
          <w:p w14:paraId="7D036FEC" w14:textId="3661E0DC" w:rsidR="000121E5" w:rsidRPr="00CA67F5" w:rsidRDefault="000121E5" w:rsidP="000121E5">
            <w:pPr>
              <w:jc w:val="center"/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135" w:type="dxa"/>
            <w:gridSpan w:val="8"/>
          </w:tcPr>
          <w:p w14:paraId="07E9A15B" w14:textId="77777777" w:rsidR="000121E5" w:rsidRPr="00CA67F5" w:rsidRDefault="000121E5" w:rsidP="00012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8"/>
          </w:tcPr>
          <w:p w14:paraId="28DFD3D6" w14:textId="71BB846C" w:rsidR="000121E5" w:rsidRPr="00CA67F5" w:rsidRDefault="000121E5" w:rsidP="00012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7"/>
          </w:tcPr>
          <w:p w14:paraId="2DCE7FED" w14:textId="2C44FD7B" w:rsidR="000121E5" w:rsidRPr="00CA67F5" w:rsidRDefault="000121E5" w:rsidP="00012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8"/>
          </w:tcPr>
          <w:p w14:paraId="660E7000" w14:textId="41D422C3" w:rsidR="000121E5" w:rsidRPr="00CA67F5" w:rsidRDefault="000121E5" w:rsidP="00012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gridSpan w:val="8"/>
          </w:tcPr>
          <w:p w14:paraId="52EBA616" w14:textId="77777777" w:rsidR="000121E5" w:rsidRPr="00CA67F5" w:rsidRDefault="000121E5" w:rsidP="00012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8"/>
          </w:tcPr>
          <w:p w14:paraId="354F7E06" w14:textId="77777777" w:rsidR="000121E5" w:rsidRPr="00CA67F5" w:rsidRDefault="000121E5" w:rsidP="00012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5"/>
          </w:tcPr>
          <w:p w14:paraId="45A27276" w14:textId="024672AD" w:rsidR="000121E5" w:rsidRPr="00CA67F5" w:rsidRDefault="000121E5" w:rsidP="000121E5">
            <w:pPr>
              <w:jc w:val="center"/>
              <w:rPr>
                <w:sz w:val="16"/>
                <w:szCs w:val="16"/>
              </w:rPr>
            </w:pPr>
          </w:p>
        </w:tc>
      </w:tr>
      <w:tr w:rsidR="000121E5" w:rsidRPr="00CA67F5" w14:paraId="2255DC2B" w14:textId="77777777" w:rsidTr="006D61A7">
        <w:tc>
          <w:tcPr>
            <w:tcW w:w="1829" w:type="dxa"/>
            <w:gridSpan w:val="5"/>
            <w:shd w:val="clear" w:color="auto" w:fill="D9D9D9" w:themeFill="background1" w:themeFillShade="D9"/>
          </w:tcPr>
          <w:p w14:paraId="28528257" w14:textId="77777777" w:rsidR="000121E5" w:rsidRPr="00CA67F5" w:rsidRDefault="000121E5" w:rsidP="000121E5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DUST/POWDER</w:t>
            </w:r>
          </w:p>
        </w:tc>
        <w:tc>
          <w:tcPr>
            <w:tcW w:w="332" w:type="dxa"/>
            <w:gridSpan w:val="2"/>
          </w:tcPr>
          <w:p w14:paraId="005EFCC8" w14:textId="77777777" w:rsidR="000121E5" w:rsidRPr="00CA67F5" w:rsidRDefault="000121E5" w:rsidP="000121E5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9"/>
            <w:shd w:val="clear" w:color="auto" w:fill="D9D9D9" w:themeFill="background1" w:themeFillShade="D9"/>
          </w:tcPr>
          <w:p w14:paraId="57142879" w14:textId="77777777" w:rsidR="000121E5" w:rsidRPr="00CA67F5" w:rsidRDefault="000121E5" w:rsidP="000121E5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SOLID</w:t>
            </w:r>
          </w:p>
        </w:tc>
        <w:tc>
          <w:tcPr>
            <w:tcW w:w="427" w:type="dxa"/>
            <w:gridSpan w:val="3"/>
          </w:tcPr>
          <w:p w14:paraId="3B617D0E" w14:textId="77777777" w:rsidR="000121E5" w:rsidRPr="00CA67F5" w:rsidRDefault="000121E5" w:rsidP="000121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  <w:shd w:val="clear" w:color="auto" w:fill="D9D9D9" w:themeFill="background1" w:themeFillShade="D9"/>
          </w:tcPr>
          <w:p w14:paraId="260754CF" w14:textId="77777777" w:rsidR="000121E5" w:rsidRPr="00CA67F5" w:rsidRDefault="000121E5" w:rsidP="000121E5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LIQUID</w:t>
            </w:r>
          </w:p>
        </w:tc>
        <w:tc>
          <w:tcPr>
            <w:tcW w:w="567" w:type="dxa"/>
            <w:gridSpan w:val="2"/>
          </w:tcPr>
          <w:p w14:paraId="024D510F" w14:textId="2916B8B2" w:rsidR="000121E5" w:rsidRPr="00CA67F5" w:rsidRDefault="000121E5" w:rsidP="000121E5">
            <w:pPr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852" w:type="dxa"/>
            <w:gridSpan w:val="6"/>
            <w:shd w:val="clear" w:color="auto" w:fill="D9D9D9" w:themeFill="background1" w:themeFillShade="D9"/>
          </w:tcPr>
          <w:p w14:paraId="6B2B6757" w14:textId="77777777" w:rsidR="000121E5" w:rsidRPr="00CA67F5" w:rsidRDefault="000121E5" w:rsidP="000121E5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PASTE</w:t>
            </w:r>
          </w:p>
        </w:tc>
        <w:tc>
          <w:tcPr>
            <w:tcW w:w="425" w:type="dxa"/>
            <w:gridSpan w:val="4"/>
          </w:tcPr>
          <w:p w14:paraId="7B286BF7" w14:textId="77777777" w:rsidR="000121E5" w:rsidRPr="00CA67F5" w:rsidRDefault="000121E5" w:rsidP="000121E5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gridSpan w:val="12"/>
            <w:shd w:val="clear" w:color="auto" w:fill="D9D9D9" w:themeFill="background1" w:themeFillShade="D9"/>
          </w:tcPr>
          <w:p w14:paraId="58C2E122" w14:textId="77777777" w:rsidR="000121E5" w:rsidRPr="00CA67F5" w:rsidRDefault="000121E5" w:rsidP="000121E5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AEROSOL/GAS</w:t>
            </w:r>
          </w:p>
        </w:tc>
        <w:tc>
          <w:tcPr>
            <w:tcW w:w="443" w:type="dxa"/>
            <w:gridSpan w:val="2"/>
          </w:tcPr>
          <w:p w14:paraId="4743BFAD" w14:textId="6DBD0F6E" w:rsidR="000121E5" w:rsidRPr="00CA67F5" w:rsidRDefault="000121E5" w:rsidP="000121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shd w:val="clear" w:color="auto" w:fill="D9D9D9" w:themeFill="background1" w:themeFillShade="D9"/>
          </w:tcPr>
          <w:p w14:paraId="0D1D2006" w14:textId="77777777" w:rsidR="000121E5" w:rsidRPr="00CA67F5" w:rsidRDefault="000121E5" w:rsidP="000121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PELLETS</w:t>
            </w:r>
          </w:p>
        </w:tc>
        <w:tc>
          <w:tcPr>
            <w:tcW w:w="428" w:type="dxa"/>
          </w:tcPr>
          <w:p w14:paraId="3162474B" w14:textId="77777777" w:rsidR="000121E5" w:rsidRPr="00CA67F5" w:rsidRDefault="000121E5" w:rsidP="000121E5">
            <w:pPr>
              <w:rPr>
                <w:sz w:val="16"/>
                <w:szCs w:val="16"/>
              </w:rPr>
            </w:pPr>
          </w:p>
        </w:tc>
      </w:tr>
      <w:tr w:rsidR="000121E5" w:rsidRPr="00CA67F5" w14:paraId="47DCA0C9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52EC21E1" w14:textId="77777777" w:rsidR="000121E5" w:rsidRPr="00CA67F5" w:rsidRDefault="000121E5" w:rsidP="000121E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SIGNIFICANT RISKS</w:t>
            </w:r>
          </w:p>
        </w:tc>
      </w:tr>
      <w:tr w:rsidR="004D6B47" w:rsidRPr="00CA67F5" w14:paraId="0CE8AFDD" w14:textId="77777777" w:rsidTr="006D61A7">
        <w:tc>
          <w:tcPr>
            <w:tcW w:w="4075" w:type="dxa"/>
            <w:gridSpan w:val="20"/>
          </w:tcPr>
          <w:p w14:paraId="76111602" w14:textId="353E095E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Exposure to naked flames</w:t>
            </w:r>
            <w:r>
              <w:rPr>
                <w:sz w:val="16"/>
                <w:szCs w:val="16"/>
              </w:rPr>
              <w:t>/sparks</w:t>
            </w:r>
          </w:p>
        </w:tc>
        <w:tc>
          <w:tcPr>
            <w:tcW w:w="425" w:type="dxa"/>
            <w:gridSpan w:val="2"/>
          </w:tcPr>
          <w:p w14:paraId="08864683" w14:textId="0F2F6EC0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224BC5C4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Harmful by ingestion/inhalation</w:t>
            </w:r>
          </w:p>
        </w:tc>
        <w:tc>
          <w:tcPr>
            <w:tcW w:w="429" w:type="dxa"/>
            <w:gridSpan w:val="2"/>
          </w:tcPr>
          <w:p w14:paraId="4FEEB031" w14:textId="7C12A9DF" w:rsidR="004D6B47" w:rsidRPr="00CA67F5" w:rsidRDefault="004D6B47" w:rsidP="004D6B47">
            <w:pPr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12EA264A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Smoking when handling</w:t>
            </w:r>
          </w:p>
        </w:tc>
        <w:tc>
          <w:tcPr>
            <w:tcW w:w="428" w:type="dxa"/>
          </w:tcPr>
          <w:p w14:paraId="3BCB9A3B" w14:textId="37C071D8" w:rsidR="004D6B47" w:rsidRPr="006D61A7" w:rsidRDefault="004D6B47" w:rsidP="004D6B47">
            <w:pPr>
              <w:rPr>
                <w:rFonts w:cstheme="minorHAnsi"/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4D6B47" w:rsidRPr="00CA67F5" w14:paraId="4EB1A74E" w14:textId="77777777" w:rsidTr="006D61A7">
        <w:tc>
          <w:tcPr>
            <w:tcW w:w="4075" w:type="dxa"/>
            <w:gridSpan w:val="20"/>
          </w:tcPr>
          <w:p w14:paraId="55AF7060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Contact with hot surface</w:t>
            </w:r>
          </w:p>
        </w:tc>
        <w:tc>
          <w:tcPr>
            <w:tcW w:w="425" w:type="dxa"/>
            <w:gridSpan w:val="2"/>
          </w:tcPr>
          <w:p w14:paraId="4676EA77" w14:textId="29B87239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5B0DBE08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to respiratory system</w:t>
            </w:r>
          </w:p>
        </w:tc>
        <w:tc>
          <w:tcPr>
            <w:tcW w:w="429" w:type="dxa"/>
            <w:gridSpan w:val="2"/>
          </w:tcPr>
          <w:p w14:paraId="39401AD7" w14:textId="122FF9F6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gridSpan w:val="12"/>
          </w:tcPr>
          <w:p w14:paraId="6B526D17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Eating when handling</w:t>
            </w:r>
          </w:p>
        </w:tc>
        <w:tc>
          <w:tcPr>
            <w:tcW w:w="428" w:type="dxa"/>
          </w:tcPr>
          <w:p w14:paraId="542FF408" w14:textId="6CDC2E74" w:rsidR="004D6B47" w:rsidRPr="006D61A7" w:rsidRDefault="004D6B47" w:rsidP="004D6B47">
            <w:pPr>
              <w:rPr>
                <w:rFonts w:cstheme="minorHAnsi"/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4D6B47" w:rsidRPr="00CA67F5" w14:paraId="28D781C4" w14:textId="77777777" w:rsidTr="006D61A7">
        <w:tc>
          <w:tcPr>
            <w:tcW w:w="4075" w:type="dxa"/>
            <w:gridSpan w:val="20"/>
          </w:tcPr>
          <w:p w14:paraId="106C315B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Insufficient fresh air ventilation</w:t>
            </w:r>
          </w:p>
        </w:tc>
        <w:tc>
          <w:tcPr>
            <w:tcW w:w="425" w:type="dxa"/>
            <w:gridSpan w:val="2"/>
          </w:tcPr>
          <w:p w14:paraId="21AE379E" w14:textId="2402D092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33986DC8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eyes</w:t>
            </w:r>
          </w:p>
        </w:tc>
        <w:tc>
          <w:tcPr>
            <w:tcW w:w="429" w:type="dxa"/>
            <w:gridSpan w:val="2"/>
          </w:tcPr>
          <w:p w14:paraId="79B87322" w14:textId="0C821C73" w:rsidR="004D6B47" w:rsidRPr="00CA67F5" w:rsidRDefault="004D6B47" w:rsidP="004D6B47">
            <w:pPr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3425EB9E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Drinking when handling</w:t>
            </w:r>
          </w:p>
        </w:tc>
        <w:tc>
          <w:tcPr>
            <w:tcW w:w="428" w:type="dxa"/>
          </w:tcPr>
          <w:p w14:paraId="2DCCE770" w14:textId="55EF17D1" w:rsidR="004D6B47" w:rsidRPr="006D61A7" w:rsidRDefault="004D6B47" w:rsidP="004D6B47">
            <w:pPr>
              <w:rPr>
                <w:rFonts w:cstheme="minorHAnsi"/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4D6B47" w:rsidRPr="00CA67F5" w14:paraId="6EBB3955" w14:textId="77777777" w:rsidTr="006D61A7">
        <w:tc>
          <w:tcPr>
            <w:tcW w:w="4075" w:type="dxa"/>
            <w:gridSpan w:val="20"/>
          </w:tcPr>
          <w:p w14:paraId="6E99FA04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Vapours not discharged to safe place</w:t>
            </w:r>
          </w:p>
        </w:tc>
        <w:tc>
          <w:tcPr>
            <w:tcW w:w="425" w:type="dxa"/>
            <w:gridSpan w:val="2"/>
          </w:tcPr>
          <w:p w14:paraId="2419660A" w14:textId="1B083F0B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7D6C4766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skin</w:t>
            </w:r>
          </w:p>
        </w:tc>
        <w:tc>
          <w:tcPr>
            <w:tcW w:w="429" w:type="dxa"/>
            <w:gridSpan w:val="2"/>
          </w:tcPr>
          <w:p w14:paraId="3DFC15FB" w14:textId="560E8FD4" w:rsidR="004D6B47" w:rsidRPr="00CA67F5" w:rsidRDefault="004D6B47" w:rsidP="004D6B47">
            <w:pPr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0AE416D4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Dermatitis/Sensitisation</w:t>
            </w:r>
          </w:p>
        </w:tc>
        <w:tc>
          <w:tcPr>
            <w:tcW w:w="428" w:type="dxa"/>
          </w:tcPr>
          <w:p w14:paraId="6B4C71EB" w14:textId="2D81E8A6" w:rsidR="004D6B47" w:rsidRPr="00CA67F5" w:rsidRDefault="004D6B47" w:rsidP="004D6B47">
            <w:pPr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4D6B47" w:rsidRPr="00CA67F5" w14:paraId="5641DB22" w14:textId="77777777" w:rsidTr="006D61A7">
        <w:tc>
          <w:tcPr>
            <w:tcW w:w="4075" w:type="dxa"/>
            <w:gridSpan w:val="20"/>
          </w:tcPr>
          <w:p w14:paraId="1F93608D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Insufficient natural/flame proof ventilation</w:t>
            </w:r>
          </w:p>
        </w:tc>
        <w:tc>
          <w:tcPr>
            <w:tcW w:w="425" w:type="dxa"/>
            <w:gridSpan w:val="2"/>
          </w:tcPr>
          <w:p w14:paraId="73EBBFA3" w14:textId="26673FD8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3623B5D2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nose/mouth</w:t>
            </w:r>
          </w:p>
        </w:tc>
        <w:tc>
          <w:tcPr>
            <w:tcW w:w="429" w:type="dxa"/>
            <w:gridSpan w:val="2"/>
          </w:tcPr>
          <w:p w14:paraId="1302F875" w14:textId="488F8FD0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gridSpan w:val="12"/>
          </w:tcPr>
          <w:p w14:paraId="740258B3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Irreversible effects</w:t>
            </w:r>
          </w:p>
        </w:tc>
        <w:tc>
          <w:tcPr>
            <w:tcW w:w="428" w:type="dxa"/>
          </w:tcPr>
          <w:p w14:paraId="1911ADB6" w14:textId="664098BD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</w:tr>
      <w:tr w:rsidR="004D6B47" w:rsidRPr="00CA67F5" w14:paraId="34DD5E71" w14:textId="77777777" w:rsidTr="006D61A7">
        <w:tc>
          <w:tcPr>
            <w:tcW w:w="2049" w:type="dxa"/>
            <w:gridSpan w:val="6"/>
            <w:shd w:val="clear" w:color="auto" w:fill="D9D9D9" w:themeFill="background1" w:themeFillShade="D9"/>
          </w:tcPr>
          <w:p w14:paraId="37809426" w14:textId="77777777" w:rsidR="004D6B47" w:rsidRPr="00CA67F5" w:rsidRDefault="004D6B47" w:rsidP="004D6B47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PERSONS AFFECTED</w:t>
            </w:r>
          </w:p>
        </w:tc>
        <w:tc>
          <w:tcPr>
            <w:tcW w:w="1325" w:type="dxa"/>
            <w:gridSpan w:val="9"/>
          </w:tcPr>
          <w:p w14:paraId="5AC045C0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OPERATIVES</w:t>
            </w:r>
          </w:p>
        </w:tc>
        <w:tc>
          <w:tcPr>
            <w:tcW w:w="333" w:type="dxa"/>
            <w:gridSpan w:val="2"/>
          </w:tcPr>
          <w:p w14:paraId="1D40CFB0" w14:textId="67B843FA" w:rsidR="004D6B47" w:rsidRPr="00CA67F5" w:rsidRDefault="004D6B47" w:rsidP="004D6B47">
            <w:pPr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664" w:type="dxa"/>
            <w:gridSpan w:val="9"/>
          </w:tcPr>
          <w:p w14:paraId="5A6C4CDB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OTHER TRADES</w:t>
            </w:r>
          </w:p>
        </w:tc>
        <w:tc>
          <w:tcPr>
            <w:tcW w:w="331" w:type="dxa"/>
            <w:gridSpan w:val="3"/>
          </w:tcPr>
          <w:p w14:paraId="07CD5710" w14:textId="7BC21829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  <w:tc>
          <w:tcPr>
            <w:tcW w:w="2226" w:type="dxa"/>
            <w:gridSpan w:val="16"/>
          </w:tcPr>
          <w:p w14:paraId="6B91AAB2" w14:textId="70AB52C8" w:rsidR="004D6B47" w:rsidRPr="00CA67F5" w:rsidRDefault="004D6B47" w:rsidP="004D6B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WAREHOUSE</w:t>
            </w:r>
            <w:r w:rsidRPr="00CA67F5">
              <w:rPr>
                <w:sz w:val="16"/>
                <w:szCs w:val="16"/>
              </w:rPr>
              <w:t xml:space="preserve"> STAFF</w:t>
            </w:r>
          </w:p>
        </w:tc>
        <w:tc>
          <w:tcPr>
            <w:tcW w:w="429" w:type="dxa"/>
            <w:gridSpan w:val="2"/>
          </w:tcPr>
          <w:p w14:paraId="4E4E5D1C" w14:textId="77777777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</w:tcPr>
          <w:p w14:paraId="2F56CB1F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VISITORS</w:t>
            </w:r>
          </w:p>
        </w:tc>
        <w:tc>
          <w:tcPr>
            <w:tcW w:w="590" w:type="dxa"/>
            <w:gridSpan w:val="5"/>
          </w:tcPr>
          <w:p w14:paraId="2FBB36D6" w14:textId="77777777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3C3369AA" w14:textId="77777777" w:rsidR="004D6B47" w:rsidRPr="00CA67F5" w:rsidRDefault="004D6B47" w:rsidP="004D6B4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PUBLIC</w:t>
            </w:r>
          </w:p>
        </w:tc>
        <w:tc>
          <w:tcPr>
            <w:tcW w:w="428" w:type="dxa"/>
          </w:tcPr>
          <w:p w14:paraId="1B6961E5" w14:textId="77777777" w:rsidR="004D6B47" w:rsidRPr="00CA67F5" w:rsidRDefault="004D6B47" w:rsidP="004D6B47">
            <w:pPr>
              <w:rPr>
                <w:sz w:val="16"/>
                <w:szCs w:val="16"/>
              </w:rPr>
            </w:pPr>
          </w:p>
        </w:tc>
      </w:tr>
      <w:tr w:rsidR="004D6B47" w:rsidRPr="00CA67F5" w14:paraId="503669CD" w14:textId="77777777" w:rsidTr="006D61A7">
        <w:tc>
          <w:tcPr>
            <w:tcW w:w="3040" w:type="dxa"/>
            <w:gridSpan w:val="13"/>
            <w:shd w:val="clear" w:color="auto" w:fill="D9D9D9" w:themeFill="background1" w:themeFillShade="D9"/>
          </w:tcPr>
          <w:p w14:paraId="2B7CDD22" w14:textId="583EF7ED" w:rsidR="004D6B47" w:rsidRPr="00CA67F5" w:rsidRDefault="004D6B47" w:rsidP="004D6B47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 xml:space="preserve">EXISTING </w:t>
            </w:r>
            <w:r>
              <w:rPr>
                <w:b/>
                <w:sz w:val="18"/>
                <w:szCs w:val="18"/>
              </w:rPr>
              <w:t xml:space="preserve">ENGINEERING </w:t>
            </w:r>
            <w:r w:rsidRPr="00CA67F5">
              <w:rPr>
                <w:b/>
                <w:sz w:val="18"/>
                <w:szCs w:val="18"/>
              </w:rPr>
              <w:t>CONTROLS</w:t>
            </w:r>
          </w:p>
        </w:tc>
        <w:tc>
          <w:tcPr>
            <w:tcW w:w="8159" w:type="dxa"/>
            <w:gridSpan w:val="47"/>
          </w:tcPr>
          <w:p w14:paraId="703C3126" w14:textId="77777777" w:rsidR="004D6B47" w:rsidRPr="006D61A7" w:rsidRDefault="004D6B47" w:rsidP="004D6B47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Store in a cool location away from extremes in temperature. Avoid contact with high temperatures and strong acids.</w:t>
            </w:r>
          </w:p>
        </w:tc>
      </w:tr>
      <w:tr w:rsidR="004D6B47" w:rsidRPr="00CA67F5" w14:paraId="1BC09D42" w14:textId="77777777" w:rsidTr="006D61A7">
        <w:tc>
          <w:tcPr>
            <w:tcW w:w="3040" w:type="dxa"/>
            <w:gridSpan w:val="13"/>
            <w:shd w:val="clear" w:color="auto" w:fill="D9D9D9" w:themeFill="background1" w:themeFillShade="D9"/>
          </w:tcPr>
          <w:p w14:paraId="5285C5FF" w14:textId="77777777" w:rsidR="004D6B47" w:rsidRPr="00CA67F5" w:rsidRDefault="004D6B47" w:rsidP="004D6B47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TRAINING/INFO INSTRUCTIONS</w:t>
            </w:r>
          </w:p>
        </w:tc>
        <w:tc>
          <w:tcPr>
            <w:tcW w:w="8159" w:type="dxa"/>
            <w:gridSpan w:val="47"/>
          </w:tcPr>
          <w:p w14:paraId="7109B062" w14:textId="659DF51E" w:rsidR="004D6B47" w:rsidRPr="006D61A7" w:rsidRDefault="004D6B47" w:rsidP="004D6B47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 xml:space="preserve">Only trained, competent operatives to use product. </w:t>
            </w:r>
          </w:p>
        </w:tc>
      </w:tr>
      <w:tr w:rsidR="004D6B47" w:rsidRPr="00CA67F5" w14:paraId="7167EB34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475DB7FB" w14:textId="77777777" w:rsidR="004D6B47" w:rsidRPr="00CA67F5" w:rsidRDefault="004D6B47" w:rsidP="004D6B47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ADDITIONAL PROTECTIVE &amp; PREVENTIVE MEASURES TO BE TAKEN</w:t>
            </w:r>
          </w:p>
        </w:tc>
      </w:tr>
      <w:tr w:rsidR="004D6B47" w:rsidRPr="00CA67F5" w14:paraId="1B925D9D" w14:textId="77777777" w:rsidTr="00632101">
        <w:tc>
          <w:tcPr>
            <w:tcW w:w="11199" w:type="dxa"/>
            <w:gridSpan w:val="60"/>
          </w:tcPr>
          <w:p w14:paraId="199C9F79" w14:textId="38AE84E9" w:rsidR="004D6B47" w:rsidRPr="00F41086" w:rsidRDefault="004D6B47" w:rsidP="004D6B47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>Do not smoke when handlin</w:t>
            </w:r>
            <w:r>
              <w:rPr>
                <w:sz w:val="16"/>
                <w:szCs w:val="16"/>
              </w:rPr>
              <w:t>g</w:t>
            </w:r>
            <w:r w:rsidRPr="00F4108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(although smoking is not permitted with any of McSence’s premises or contracts)</w:t>
            </w:r>
            <w:r w:rsidRPr="00F41086">
              <w:rPr>
                <w:sz w:val="16"/>
                <w:szCs w:val="16"/>
              </w:rPr>
              <w:t>.</w:t>
            </w:r>
          </w:p>
          <w:p w14:paraId="6BA03A13" w14:textId="734B67F7" w:rsidR="004D6B47" w:rsidRPr="00F41086" w:rsidRDefault="004D6B47" w:rsidP="004D6B47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 xml:space="preserve">Wash hands prior to eating, drinking </w:t>
            </w:r>
            <w:r>
              <w:rPr>
                <w:sz w:val="16"/>
                <w:szCs w:val="16"/>
              </w:rPr>
              <w:t>and/</w:t>
            </w:r>
            <w:r w:rsidRPr="00F41086">
              <w:rPr>
                <w:sz w:val="16"/>
                <w:szCs w:val="16"/>
              </w:rPr>
              <w:t>or smoking</w:t>
            </w:r>
            <w:r>
              <w:rPr>
                <w:sz w:val="16"/>
                <w:szCs w:val="16"/>
              </w:rPr>
              <w:t xml:space="preserve"> (although smoking is not permitted with any of McSence’s premises or contracts)</w:t>
            </w:r>
            <w:r w:rsidRPr="00F41086">
              <w:rPr>
                <w:sz w:val="16"/>
                <w:szCs w:val="16"/>
              </w:rPr>
              <w:t xml:space="preserve">. </w:t>
            </w:r>
          </w:p>
          <w:p w14:paraId="71BF2792" w14:textId="77777777" w:rsidR="004D6B47" w:rsidRDefault="004D6B47" w:rsidP="004D6B47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 xml:space="preserve">Provide adequate ventilation. </w:t>
            </w:r>
          </w:p>
          <w:p w14:paraId="58EADC1C" w14:textId="2EE0663E" w:rsidR="004D6B47" w:rsidRPr="00F41086" w:rsidRDefault="004D6B47" w:rsidP="004D6B47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 xml:space="preserve">Do not use in confined space. </w:t>
            </w:r>
          </w:p>
          <w:p w14:paraId="3AB70D9F" w14:textId="7CE0D8D2" w:rsidR="004D6B47" w:rsidRPr="00F41086" w:rsidRDefault="004D6B47" w:rsidP="004D6B47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 xml:space="preserve">Only use according to manufacturer's recommendations. </w:t>
            </w:r>
          </w:p>
        </w:tc>
      </w:tr>
      <w:tr w:rsidR="004D6B47" w:rsidRPr="00CA67F5" w14:paraId="6F6B2AE8" w14:textId="77777777" w:rsidTr="00632101">
        <w:tc>
          <w:tcPr>
            <w:tcW w:w="11199" w:type="dxa"/>
            <w:gridSpan w:val="60"/>
            <w:shd w:val="clear" w:color="auto" w:fill="00B0F0"/>
          </w:tcPr>
          <w:p w14:paraId="591E0323" w14:textId="77777777" w:rsidR="004D6B47" w:rsidRPr="006D61A7" w:rsidRDefault="004D6B47" w:rsidP="004D6B47">
            <w:pPr>
              <w:jc w:val="center"/>
              <w:rPr>
                <w:b/>
                <w:sz w:val="18"/>
                <w:szCs w:val="18"/>
              </w:rPr>
            </w:pPr>
            <w:r w:rsidRPr="006D61A7">
              <w:rPr>
                <w:b/>
                <w:sz w:val="18"/>
                <w:szCs w:val="18"/>
              </w:rPr>
              <w:t>PERSONAL PROTECTIVE EQUIPMENT</w:t>
            </w:r>
          </w:p>
        </w:tc>
      </w:tr>
      <w:tr w:rsidR="004D6B47" w:rsidRPr="00CA67F5" w14:paraId="7EFD1424" w14:textId="77777777" w:rsidTr="00632101">
        <w:tc>
          <w:tcPr>
            <w:tcW w:w="11199" w:type="dxa"/>
            <w:gridSpan w:val="60"/>
          </w:tcPr>
          <w:p w14:paraId="7D59F446" w14:textId="590CC756" w:rsidR="004D6B47" w:rsidRPr="006D61A7" w:rsidRDefault="004D6B47" w:rsidP="004D6B47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Wear eye protection where there is a risk of splashing</w:t>
            </w:r>
          </w:p>
        </w:tc>
      </w:tr>
      <w:tr w:rsidR="004D6B47" w:rsidRPr="001565AA" w14:paraId="26073C20" w14:textId="77777777" w:rsidTr="006D61A7">
        <w:tc>
          <w:tcPr>
            <w:tcW w:w="1119" w:type="dxa"/>
          </w:tcPr>
          <w:p w14:paraId="326119EB" w14:textId="77777777" w:rsidR="004D6B47" w:rsidRPr="001565AA" w:rsidRDefault="004D6B47" w:rsidP="004D6B47">
            <w:pPr>
              <w:jc w:val="center"/>
              <w:rPr>
                <w:noProof/>
                <w:sz w:val="24"/>
                <w:szCs w:val="24"/>
                <w:vertAlign w:val="subscript"/>
                <w:lang w:eastAsia="en-GB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FD758E9" wp14:editId="037ADFB4">
                  <wp:extent cx="402590" cy="4083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C6FAB3" w14:textId="522C12BA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 w:rsidRPr="00BA53CE">
              <w:rPr>
                <w:noProof/>
                <w:sz w:val="18"/>
                <w:szCs w:val="18"/>
                <w:vertAlign w:val="subscript"/>
                <w:lang w:eastAsia="en-GB"/>
              </w:rPr>
              <w:t>GLOVES</w:t>
            </w:r>
          </w:p>
        </w:tc>
        <w:tc>
          <w:tcPr>
            <w:tcW w:w="1258" w:type="dxa"/>
            <w:gridSpan w:val="7"/>
          </w:tcPr>
          <w:p w14:paraId="30275EB8" w14:textId="77777777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575CB8F" wp14:editId="430F3159">
                  <wp:extent cx="396240" cy="408305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403DA2" w14:textId="71697336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 w:rsidRPr="00BA53CE">
              <w:rPr>
                <w:sz w:val="18"/>
                <w:szCs w:val="18"/>
                <w:vertAlign w:val="subscript"/>
              </w:rPr>
              <w:t>EYE PROTECTION</w:t>
            </w:r>
          </w:p>
        </w:tc>
        <w:tc>
          <w:tcPr>
            <w:tcW w:w="1135" w:type="dxa"/>
            <w:gridSpan w:val="8"/>
          </w:tcPr>
          <w:p w14:paraId="4397D53E" w14:textId="77777777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51BE4967" wp14:editId="0C12E03E">
                  <wp:extent cx="396240" cy="408305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78FB0B" w14:textId="32DC8A9C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6"/>
                <w:szCs w:val="16"/>
                <w:vertAlign w:val="subscript"/>
              </w:rPr>
              <w:t>SAFETY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 w:rsidRPr="000A6D92">
              <w:rPr>
                <w:sz w:val="16"/>
                <w:szCs w:val="16"/>
                <w:vertAlign w:val="subscript"/>
              </w:rPr>
              <w:t>FOOTWEAR</w:t>
            </w:r>
          </w:p>
        </w:tc>
        <w:tc>
          <w:tcPr>
            <w:tcW w:w="1164" w:type="dxa"/>
            <w:gridSpan w:val="8"/>
          </w:tcPr>
          <w:p w14:paraId="42207E74" w14:textId="77777777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5CB52923" wp14:editId="2CF819BA">
                  <wp:extent cx="426720" cy="40259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FF42CC" w14:textId="73A0038D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OVERALLS</w:t>
            </w:r>
          </w:p>
        </w:tc>
        <w:tc>
          <w:tcPr>
            <w:tcW w:w="1247" w:type="dxa"/>
            <w:gridSpan w:val="7"/>
          </w:tcPr>
          <w:p w14:paraId="2519FE42" w14:textId="77777777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22CAC45F" wp14:editId="57DC3E5C">
                  <wp:extent cx="463550" cy="414655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1494F8" w14:textId="713BEB9C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DUST MASK</w:t>
            </w:r>
          </w:p>
        </w:tc>
        <w:tc>
          <w:tcPr>
            <w:tcW w:w="1277" w:type="dxa"/>
            <w:gridSpan w:val="8"/>
          </w:tcPr>
          <w:p w14:paraId="43D33108" w14:textId="77777777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40D09D23" wp14:editId="1E29114C">
                  <wp:extent cx="402590" cy="40259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50C0F3" w14:textId="180CDEEB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FACE SHIELD</w:t>
            </w:r>
          </w:p>
        </w:tc>
        <w:tc>
          <w:tcPr>
            <w:tcW w:w="1157" w:type="dxa"/>
            <w:gridSpan w:val="8"/>
          </w:tcPr>
          <w:p w14:paraId="3727F918" w14:textId="77777777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6D2468D" wp14:editId="7EC708A5">
                  <wp:extent cx="432117" cy="408305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12" cy="4098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7A3EF1" w14:textId="138BD760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RESPIRATOR</w:t>
            </w:r>
          </w:p>
        </w:tc>
        <w:tc>
          <w:tcPr>
            <w:tcW w:w="1401" w:type="dxa"/>
            <w:gridSpan w:val="8"/>
          </w:tcPr>
          <w:p w14:paraId="69640BAF" w14:textId="77777777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19FC6DF2" wp14:editId="04128D52">
                  <wp:extent cx="396240" cy="414655"/>
                  <wp:effectExtent l="0" t="0" r="381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00EB32" w14:textId="3E212E5D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HARD HAT</w:t>
            </w:r>
          </w:p>
        </w:tc>
        <w:tc>
          <w:tcPr>
            <w:tcW w:w="1441" w:type="dxa"/>
            <w:gridSpan w:val="5"/>
          </w:tcPr>
          <w:p w14:paraId="4256C9DF" w14:textId="77777777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A51EE35" wp14:editId="342C5A6B">
                  <wp:extent cx="420370" cy="420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82DA8E" w14:textId="168B553E" w:rsidR="004D6B47" w:rsidRPr="001565AA" w:rsidRDefault="004D6B47" w:rsidP="004D6B47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HEARING PROTECTION</w:t>
            </w:r>
          </w:p>
        </w:tc>
      </w:tr>
      <w:tr w:rsidR="00EA725E" w14:paraId="26ED85C3" w14:textId="77777777" w:rsidTr="006D61A7">
        <w:tc>
          <w:tcPr>
            <w:tcW w:w="1119" w:type="dxa"/>
          </w:tcPr>
          <w:p w14:paraId="7E9A567D" w14:textId="250168FB" w:rsidR="00EA725E" w:rsidRPr="004B6AB3" w:rsidRDefault="00EA725E" w:rsidP="00EA725E">
            <w:pPr>
              <w:jc w:val="center"/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258" w:type="dxa"/>
            <w:gridSpan w:val="7"/>
          </w:tcPr>
          <w:p w14:paraId="01F4E277" w14:textId="2D2CC1E2" w:rsidR="00EA725E" w:rsidRPr="004B6AB3" w:rsidRDefault="00EA725E" w:rsidP="00EA725E">
            <w:pPr>
              <w:jc w:val="center"/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135" w:type="dxa"/>
            <w:gridSpan w:val="8"/>
          </w:tcPr>
          <w:p w14:paraId="2AA095D2" w14:textId="28749043" w:rsidR="00EA725E" w:rsidRPr="004B6AB3" w:rsidRDefault="00EA725E" w:rsidP="00EA72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8"/>
          </w:tcPr>
          <w:p w14:paraId="6DA061AB" w14:textId="6025E2A4" w:rsidR="00EA725E" w:rsidRPr="004B6AB3" w:rsidRDefault="00EA725E" w:rsidP="00EA72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7"/>
          </w:tcPr>
          <w:p w14:paraId="3CCFDFCC" w14:textId="6554A967" w:rsidR="00EA725E" w:rsidRPr="004B6AB3" w:rsidRDefault="00EA725E" w:rsidP="00EA725E">
            <w:pPr>
              <w:jc w:val="center"/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277" w:type="dxa"/>
            <w:gridSpan w:val="8"/>
          </w:tcPr>
          <w:p w14:paraId="0DC9668F" w14:textId="77777777" w:rsidR="00EA725E" w:rsidRPr="004B6AB3" w:rsidRDefault="00EA725E" w:rsidP="00EA72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gridSpan w:val="8"/>
          </w:tcPr>
          <w:p w14:paraId="02704070" w14:textId="77777777" w:rsidR="00EA725E" w:rsidRPr="004B6AB3" w:rsidRDefault="00EA725E" w:rsidP="00EA72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8"/>
          </w:tcPr>
          <w:p w14:paraId="2764BCEA" w14:textId="77777777" w:rsidR="00EA725E" w:rsidRPr="004B6AB3" w:rsidRDefault="00EA725E" w:rsidP="00EA72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5"/>
          </w:tcPr>
          <w:p w14:paraId="5EB027A3" w14:textId="77777777" w:rsidR="00EA725E" w:rsidRPr="004B6AB3" w:rsidRDefault="00EA725E" w:rsidP="00EA725E">
            <w:pPr>
              <w:jc w:val="center"/>
              <w:rPr>
                <w:sz w:val="16"/>
                <w:szCs w:val="16"/>
              </w:rPr>
            </w:pPr>
          </w:p>
        </w:tc>
      </w:tr>
      <w:tr w:rsidR="00EA725E" w:rsidRPr="00CA67F5" w14:paraId="5C40391C" w14:textId="77777777" w:rsidTr="00632101">
        <w:tc>
          <w:tcPr>
            <w:tcW w:w="11199" w:type="dxa"/>
            <w:gridSpan w:val="60"/>
            <w:shd w:val="clear" w:color="auto" w:fill="92D050"/>
          </w:tcPr>
          <w:p w14:paraId="013152C0" w14:textId="77777777" w:rsidR="00EA725E" w:rsidRPr="00CA67F5" w:rsidRDefault="00EA725E" w:rsidP="00EA725E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FIRST AID REQUIREMENTS</w:t>
            </w:r>
          </w:p>
        </w:tc>
      </w:tr>
      <w:tr w:rsidR="00EA725E" w:rsidRPr="00CA67F5" w14:paraId="3D3B5C93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26DBCB34" w14:textId="77777777" w:rsidR="00EA725E" w:rsidRPr="00CA67F5" w:rsidRDefault="00EA725E" w:rsidP="00EA725E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EYES</w:t>
            </w:r>
          </w:p>
        </w:tc>
        <w:tc>
          <w:tcPr>
            <w:tcW w:w="9795" w:type="dxa"/>
            <w:gridSpan w:val="58"/>
          </w:tcPr>
          <w:p w14:paraId="590F5BA3" w14:textId="1E95406B" w:rsidR="00EA725E" w:rsidRPr="006D61A7" w:rsidRDefault="00EA725E" w:rsidP="00EA725E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Flush with water or saline for 15 mins. Seek medical attention if symptoms persist</w:t>
            </w:r>
          </w:p>
        </w:tc>
      </w:tr>
      <w:tr w:rsidR="00EA725E" w:rsidRPr="00CA67F5" w14:paraId="180A1B84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295B3D82" w14:textId="77777777" w:rsidR="00EA725E" w:rsidRPr="00CA67F5" w:rsidRDefault="00EA725E" w:rsidP="00EA725E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SKIN</w:t>
            </w:r>
          </w:p>
        </w:tc>
        <w:tc>
          <w:tcPr>
            <w:tcW w:w="9795" w:type="dxa"/>
            <w:gridSpan w:val="58"/>
          </w:tcPr>
          <w:p w14:paraId="2C53705B" w14:textId="327A2299" w:rsidR="00EA725E" w:rsidRPr="006D61A7" w:rsidRDefault="00EA725E" w:rsidP="00EA725E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Wash off the skin immediately with warm soapy water. Remove contaminated clothing.  Seek medical attention if symptoms persist</w:t>
            </w:r>
          </w:p>
        </w:tc>
      </w:tr>
      <w:tr w:rsidR="00EA725E" w:rsidRPr="00CA67F5" w14:paraId="0DDD1D0E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56CE633B" w14:textId="77777777" w:rsidR="00EA725E" w:rsidRPr="00CA67F5" w:rsidRDefault="00EA725E" w:rsidP="00EA725E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INGESTION</w:t>
            </w:r>
          </w:p>
        </w:tc>
        <w:tc>
          <w:tcPr>
            <w:tcW w:w="9795" w:type="dxa"/>
            <w:gridSpan w:val="58"/>
          </w:tcPr>
          <w:p w14:paraId="46C1A4D3" w14:textId="0CE3C45B" w:rsidR="00EA725E" w:rsidRPr="006D61A7" w:rsidRDefault="00EA725E" w:rsidP="00EA725E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Clean out mouth with plenty of water. DO NOT induce vomiting. Seek medical attention if symptoms persist</w:t>
            </w:r>
          </w:p>
        </w:tc>
      </w:tr>
      <w:tr w:rsidR="00EA725E" w:rsidRPr="00CA67F5" w14:paraId="59FC2705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76B052DC" w14:textId="77777777" w:rsidR="00EA725E" w:rsidRPr="00CA67F5" w:rsidRDefault="00EA725E" w:rsidP="00EA725E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INHALATION</w:t>
            </w:r>
          </w:p>
        </w:tc>
        <w:tc>
          <w:tcPr>
            <w:tcW w:w="9795" w:type="dxa"/>
            <w:gridSpan w:val="58"/>
          </w:tcPr>
          <w:p w14:paraId="6567CBA3" w14:textId="10BB1572" w:rsidR="00EA725E" w:rsidRPr="006D61A7" w:rsidRDefault="00EA725E" w:rsidP="00EA725E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Move to fresh air. Keep warm and at rest. Seek medical attention if symptoms persist</w:t>
            </w:r>
          </w:p>
        </w:tc>
      </w:tr>
      <w:tr w:rsidR="00EA725E" w:rsidRPr="00CA67F5" w14:paraId="7AB70C7B" w14:textId="77777777" w:rsidTr="006D61A7">
        <w:tc>
          <w:tcPr>
            <w:tcW w:w="3860" w:type="dxa"/>
            <w:gridSpan w:val="18"/>
            <w:shd w:val="clear" w:color="auto" w:fill="D9D9D9" w:themeFill="background1" w:themeFillShade="D9"/>
          </w:tcPr>
          <w:p w14:paraId="3971DFDB" w14:textId="22445C3B" w:rsidR="00EA725E" w:rsidRPr="00CA67F5" w:rsidRDefault="00EA725E" w:rsidP="00EA72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HANDLING &amp; </w:t>
            </w:r>
            <w:r w:rsidRPr="00CA67F5">
              <w:rPr>
                <w:b/>
                <w:sz w:val="18"/>
                <w:szCs w:val="18"/>
              </w:rPr>
              <w:t>STORAGE REQUIREMENTS</w:t>
            </w:r>
          </w:p>
        </w:tc>
        <w:tc>
          <w:tcPr>
            <w:tcW w:w="3587" w:type="dxa"/>
            <w:gridSpan w:val="23"/>
            <w:shd w:val="clear" w:color="auto" w:fill="D9D9D9" w:themeFill="background1" w:themeFillShade="D9"/>
          </w:tcPr>
          <w:p w14:paraId="60A5A3C2" w14:textId="77777777" w:rsidR="00EA725E" w:rsidRPr="00CA67F5" w:rsidRDefault="00EA725E" w:rsidP="00EA725E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SPILLAGE CONTROL</w:t>
            </w:r>
          </w:p>
        </w:tc>
        <w:tc>
          <w:tcPr>
            <w:tcW w:w="3752" w:type="dxa"/>
            <w:gridSpan w:val="19"/>
            <w:shd w:val="clear" w:color="auto" w:fill="D9D9D9" w:themeFill="background1" w:themeFillShade="D9"/>
          </w:tcPr>
          <w:p w14:paraId="4D882317" w14:textId="77777777" w:rsidR="00EA725E" w:rsidRPr="00CA67F5" w:rsidRDefault="00EA725E" w:rsidP="00EA725E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DISPOSAL REQUIREMENTS</w:t>
            </w:r>
          </w:p>
        </w:tc>
      </w:tr>
      <w:tr w:rsidR="00EA725E" w:rsidRPr="00CA67F5" w14:paraId="33BC2E0E" w14:textId="77777777" w:rsidTr="006D61A7">
        <w:tc>
          <w:tcPr>
            <w:tcW w:w="3860" w:type="dxa"/>
            <w:gridSpan w:val="18"/>
          </w:tcPr>
          <w:p w14:paraId="5B66D6CC" w14:textId="43DA4C9B" w:rsidR="00EA725E" w:rsidRPr="006D61A7" w:rsidRDefault="00EA725E" w:rsidP="00EA725E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 xml:space="preserve">Store in a cool, dry, well-ventilated area. Store away from heat and ignition sources. </w:t>
            </w:r>
          </w:p>
        </w:tc>
        <w:tc>
          <w:tcPr>
            <w:tcW w:w="3587" w:type="dxa"/>
            <w:gridSpan w:val="23"/>
          </w:tcPr>
          <w:p w14:paraId="134B43BA" w14:textId="77777777" w:rsidR="00EA725E" w:rsidRPr="006D61A7" w:rsidRDefault="00EA725E" w:rsidP="00EA725E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Absorb spillages and collect waste container. DO NOT flush into drains. Provide good ventilation.</w:t>
            </w:r>
          </w:p>
        </w:tc>
        <w:tc>
          <w:tcPr>
            <w:tcW w:w="3752" w:type="dxa"/>
            <w:gridSpan w:val="19"/>
          </w:tcPr>
          <w:p w14:paraId="4971F476" w14:textId="77777777" w:rsidR="00EA725E" w:rsidRPr="006D61A7" w:rsidRDefault="00EA725E" w:rsidP="00EA725E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Dispose of according to local regulations. Do not wash into drains. Dispose of in clearly marked containers.</w:t>
            </w:r>
          </w:p>
        </w:tc>
      </w:tr>
      <w:tr w:rsidR="00EA725E" w:rsidRPr="00CA67F5" w14:paraId="6C5426C8" w14:textId="77777777" w:rsidTr="006D61A7">
        <w:tc>
          <w:tcPr>
            <w:tcW w:w="2673" w:type="dxa"/>
            <w:gridSpan w:val="10"/>
            <w:shd w:val="clear" w:color="auto" w:fill="D9D9D9" w:themeFill="background1" w:themeFillShade="D9"/>
          </w:tcPr>
          <w:p w14:paraId="553FAB19" w14:textId="77777777" w:rsidR="00EA725E" w:rsidRPr="00CA67F5" w:rsidRDefault="00EA725E" w:rsidP="00EA725E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FIRE FIGHTING MEASURES</w:t>
            </w:r>
          </w:p>
        </w:tc>
        <w:tc>
          <w:tcPr>
            <w:tcW w:w="8526" w:type="dxa"/>
            <w:gridSpan w:val="50"/>
          </w:tcPr>
          <w:p w14:paraId="0693BA06" w14:textId="77253E24" w:rsidR="00EA725E" w:rsidRPr="006D61A7" w:rsidRDefault="00EA725E" w:rsidP="00EA725E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Do not use water jet</w:t>
            </w:r>
          </w:p>
        </w:tc>
      </w:tr>
      <w:tr w:rsidR="00EA725E" w:rsidRPr="00CA67F5" w14:paraId="6CCC74D3" w14:textId="77777777" w:rsidTr="006D61A7">
        <w:tc>
          <w:tcPr>
            <w:tcW w:w="2687" w:type="dxa"/>
            <w:gridSpan w:val="11"/>
            <w:shd w:val="clear" w:color="auto" w:fill="D9D9D9" w:themeFill="background1" w:themeFillShade="D9"/>
          </w:tcPr>
          <w:p w14:paraId="7360C61B" w14:textId="77777777" w:rsidR="00EA725E" w:rsidRPr="00CA67F5" w:rsidRDefault="00EA725E" w:rsidP="00EA725E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EXTINGUISHER TYPES</w:t>
            </w:r>
          </w:p>
        </w:tc>
        <w:tc>
          <w:tcPr>
            <w:tcW w:w="1545" w:type="dxa"/>
            <w:gridSpan w:val="10"/>
            <w:shd w:val="clear" w:color="auto" w:fill="FF0000"/>
          </w:tcPr>
          <w:p w14:paraId="629CF8F6" w14:textId="77777777" w:rsidR="00EA725E" w:rsidRPr="00CA67F5" w:rsidRDefault="00EA725E" w:rsidP="00EA725E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WATER</w:t>
            </w:r>
          </w:p>
        </w:tc>
        <w:tc>
          <w:tcPr>
            <w:tcW w:w="426" w:type="dxa"/>
            <w:gridSpan w:val="2"/>
          </w:tcPr>
          <w:p w14:paraId="3B07D8A6" w14:textId="77777777" w:rsidR="00EA725E" w:rsidRPr="00CA67F5" w:rsidRDefault="00EA725E" w:rsidP="00EA725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shd w:val="clear" w:color="auto" w:fill="FFF2CC" w:themeFill="accent4" w:themeFillTint="33"/>
          </w:tcPr>
          <w:p w14:paraId="370F25A2" w14:textId="77777777" w:rsidR="00EA725E" w:rsidRPr="00CA67F5" w:rsidRDefault="00EA725E" w:rsidP="00EA725E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FOAM</w:t>
            </w:r>
          </w:p>
        </w:tc>
        <w:tc>
          <w:tcPr>
            <w:tcW w:w="425" w:type="dxa"/>
            <w:gridSpan w:val="4"/>
          </w:tcPr>
          <w:p w14:paraId="5B237CB6" w14:textId="3C322F40" w:rsidR="00EA725E" w:rsidRPr="00CA67F5" w:rsidRDefault="00EA725E" w:rsidP="00EA725E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  <w:tc>
          <w:tcPr>
            <w:tcW w:w="709" w:type="dxa"/>
            <w:gridSpan w:val="3"/>
            <w:shd w:val="clear" w:color="auto" w:fill="000000" w:themeFill="text1"/>
          </w:tcPr>
          <w:p w14:paraId="7B74292E" w14:textId="77777777" w:rsidR="00EA725E" w:rsidRPr="00CA67F5" w:rsidRDefault="00EA725E" w:rsidP="00EA725E">
            <w:pPr>
              <w:rPr>
                <w:color w:val="FFFFFF" w:themeColor="background1"/>
                <w:sz w:val="16"/>
                <w:szCs w:val="16"/>
              </w:rPr>
            </w:pPr>
            <w:r w:rsidRPr="00CA67F5">
              <w:rPr>
                <w:color w:val="FFFFFF" w:themeColor="background1"/>
                <w:sz w:val="16"/>
                <w:szCs w:val="16"/>
              </w:rPr>
              <w:t>CO</w:t>
            </w:r>
            <w:r w:rsidRPr="00660FC0">
              <w:rPr>
                <w:color w:val="FFFFFF" w:themeColor="background1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25" w:type="dxa"/>
            <w:gridSpan w:val="3"/>
          </w:tcPr>
          <w:p w14:paraId="325CCC76" w14:textId="166B1758" w:rsidR="00EA725E" w:rsidRPr="00CA67F5" w:rsidRDefault="00EA725E" w:rsidP="00EA725E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  <w:tc>
          <w:tcPr>
            <w:tcW w:w="1560" w:type="dxa"/>
            <w:gridSpan w:val="11"/>
            <w:shd w:val="clear" w:color="auto" w:fill="00B0F0"/>
          </w:tcPr>
          <w:p w14:paraId="2D1CA35C" w14:textId="77777777" w:rsidR="00EA725E" w:rsidRPr="00CA67F5" w:rsidRDefault="00EA725E" w:rsidP="00EA725E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DRY POWDER</w:t>
            </w:r>
          </w:p>
        </w:tc>
        <w:tc>
          <w:tcPr>
            <w:tcW w:w="443" w:type="dxa"/>
            <w:gridSpan w:val="2"/>
          </w:tcPr>
          <w:p w14:paraId="3EB3C7C1" w14:textId="114C5663" w:rsidR="00EA725E" w:rsidRPr="00CA67F5" w:rsidRDefault="00EA725E" w:rsidP="00EA725E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  <w:tc>
          <w:tcPr>
            <w:tcW w:w="1701" w:type="dxa"/>
            <w:gridSpan w:val="8"/>
            <w:shd w:val="clear" w:color="auto" w:fill="FFFF00"/>
          </w:tcPr>
          <w:p w14:paraId="12030DF5" w14:textId="77777777" w:rsidR="00EA725E" w:rsidRPr="00CA67F5" w:rsidRDefault="00EA725E" w:rsidP="00EA7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WET </w:t>
            </w:r>
            <w:r w:rsidRPr="00CA67F5">
              <w:rPr>
                <w:sz w:val="16"/>
                <w:szCs w:val="16"/>
              </w:rPr>
              <w:t>CHEMICAL</w:t>
            </w:r>
          </w:p>
        </w:tc>
        <w:tc>
          <w:tcPr>
            <w:tcW w:w="428" w:type="dxa"/>
            <w:shd w:val="clear" w:color="auto" w:fill="FFFFFF" w:themeFill="background1"/>
          </w:tcPr>
          <w:p w14:paraId="1A3B377D" w14:textId="77777777" w:rsidR="00EA725E" w:rsidRPr="00CA67F5" w:rsidRDefault="00EA725E" w:rsidP="00EA725E">
            <w:pPr>
              <w:rPr>
                <w:sz w:val="16"/>
                <w:szCs w:val="16"/>
              </w:rPr>
            </w:pPr>
          </w:p>
        </w:tc>
      </w:tr>
      <w:tr w:rsidR="00EA725E" w:rsidRPr="00CA67F5" w14:paraId="6FB5125E" w14:textId="77777777" w:rsidTr="006D61A7">
        <w:tc>
          <w:tcPr>
            <w:tcW w:w="4232" w:type="dxa"/>
            <w:gridSpan w:val="21"/>
            <w:shd w:val="clear" w:color="auto" w:fill="D9D9D9" w:themeFill="background1" w:themeFillShade="D9"/>
          </w:tcPr>
          <w:p w14:paraId="11ED6CDC" w14:textId="0A47FDEC" w:rsidR="00EA725E" w:rsidRPr="00CA67F5" w:rsidRDefault="00EA725E" w:rsidP="00EA725E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ARE HAZARDS/RISKS SUITABLY CONTROLLED </w:t>
            </w:r>
            <w:r w:rsidRPr="00632101">
              <w:rPr>
                <w:bCs/>
                <w:sz w:val="18"/>
                <w:szCs w:val="18"/>
              </w:rPr>
              <w:t>(</w:t>
            </w:r>
            <w:r w:rsidRPr="00632101">
              <w:rPr>
                <w:bCs/>
                <w:sz w:val="18"/>
                <w:szCs w:val="18"/>
              </w:rPr>
              <w:sym w:font="Wingdings" w:char="F0FC"/>
            </w:r>
            <w:r w:rsidRPr="00632101">
              <w:rPr>
                <w:bCs/>
                <w:sz w:val="18"/>
                <w:szCs w:val="18"/>
              </w:rPr>
              <w:t>/X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5C75F136" w14:textId="77777777" w:rsidR="00EA725E" w:rsidRPr="00CA67F5" w:rsidRDefault="00EA725E" w:rsidP="00EA725E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17"/>
            <w:shd w:val="clear" w:color="auto" w:fill="D9D9D9" w:themeFill="background1" w:themeFillShade="D9"/>
          </w:tcPr>
          <w:p w14:paraId="461A5354" w14:textId="5AEED606" w:rsidR="00EA725E" w:rsidRPr="00B3701E" w:rsidRDefault="00EA725E" w:rsidP="00EA725E">
            <w:pPr>
              <w:rPr>
                <w:sz w:val="17"/>
                <w:szCs w:val="17"/>
              </w:rPr>
            </w:pPr>
            <w:r w:rsidRPr="00B3701E">
              <w:rPr>
                <w:b/>
                <w:bCs/>
                <w:sz w:val="17"/>
                <w:szCs w:val="17"/>
              </w:rPr>
              <w:t>RISK ASSESSMENT WITH CONTROLS</w:t>
            </w:r>
          </w:p>
        </w:tc>
        <w:tc>
          <w:tcPr>
            <w:tcW w:w="792" w:type="dxa"/>
            <w:gridSpan w:val="6"/>
            <w:shd w:val="clear" w:color="auto" w:fill="FF0000"/>
          </w:tcPr>
          <w:p w14:paraId="2096F37C" w14:textId="00ED8089" w:rsidR="00EA725E" w:rsidRDefault="00EA725E" w:rsidP="00EA7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</w:t>
            </w:r>
          </w:p>
        </w:tc>
        <w:tc>
          <w:tcPr>
            <w:tcW w:w="444" w:type="dxa"/>
            <w:gridSpan w:val="4"/>
            <w:shd w:val="clear" w:color="auto" w:fill="FFFFFF" w:themeFill="background1"/>
          </w:tcPr>
          <w:p w14:paraId="39F48AB5" w14:textId="681DED4B" w:rsidR="00EA725E" w:rsidRDefault="00EA725E" w:rsidP="00EA725E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4"/>
            <w:shd w:val="clear" w:color="auto" w:fill="FFC000"/>
          </w:tcPr>
          <w:p w14:paraId="6CCA9705" w14:textId="183EBD65" w:rsidR="00EA725E" w:rsidRDefault="00EA725E" w:rsidP="00EA7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14:paraId="1C2BF714" w14:textId="0625A228" w:rsidR="00EA725E" w:rsidRDefault="00EA725E" w:rsidP="00EA725E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92D050"/>
          </w:tcPr>
          <w:p w14:paraId="1C8F7A7B" w14:textId="3BFAB62F" w:rsidR="00EA725E" w:rsidRDefault="00EA725E" w:rsidP="00EA7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428" w:type="dxa"/>
            <w:shd w:val="clear" w:color="auto" w:fill="FFFFFF" w:themeFill="background1"/>
          </w:tcPr>
          <w:p w14:paraId="5A079391" w14:textId="5290EAE0" w:rsidR="00EA725E" w:rsidRPr="00CA67F5" w:rsidRDefault="00EA725E" w:rsidP="00EA725E">
            <w:pPr>
              <w:rPr>
                <w:sz w:val="16"/>
                <w:szCs w:val="16"/>
              </w:rPr>
            </w:pPr>
          </w:p>
        </w:tc>
      </w:tr>
      <w:tr w:rsidR="00CB7ABF" w:rsidRPr="00CA67F5" w14:paraId="7F82FEF6" w14:textId="77777777" w:rsidTr="00691955">
        <w:tc>
          <w:tcPr>
            <w:tcW w:w="1489" w:type="dxa"/>
            <w:gridSpan w:val="3"/>
            <w:shd w:val="clear" w:color="auto" w:fill="D9D9D9" w:themeFill="background1" w:themeFillShade="D9"/>
          </w:tcPr>
          <w:p w14:paraId="5A519C98" w14:textId="77777777" w:rsidR="00CB7ABF" w:rsidRPr="00CA67F5" w:rsidRDefault="00CB7ABF" w:rsidP="0069195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DATE PREPARED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gridSpan w:val="9"/>
            <w:shd w:val="clear" w:color="auto" w:fill="D9D9D9" w:themeFill="background1" w:themeFillShade="D9"/>
          </w:tcPr>
          <w:p w14:paraId="07F16C3B" w14:textId="77777777" w:rsidR="00CB7ABF" w:rsidRPr="00CA67F5" w:rsidRDefault="00CB7ABF" w:rsidP="006919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DATE</w:t>
            </w:r>
          </w:p>
        </w:tc>
        <w:tc>
          <w:tcPr>
            <w:tcW w:w="1698" w:type="dxa"/>
            <w:gridSpan w:val="12"/>
            <w:shd w:val="clear" w:color="auto" w:fill="D9D9D9" w:themeFill="background1" w:themeFillShade="D9"/>
          </w:tcPr>
          <w:p w14:paraId="53D1D452" w14:textId="77777777" w:rsidR="00CB7ABF" w:rsidRPr="00CA67F5" w:rsidRDefault="00CB7ABF" w:rsidP="006919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NEXT </w:t>
            </w:r>
            <w:r w:rsidRPr="00CA67F5">
              <w:rPr>
                <w:b/>
                <w:sz w:val="18"/>
                <w:szCs w:val="18"/>
              </w:rPr>
              <w:t>REVIEW DATE</w:t>
            </w:r>
          </w:p>
        </w:tc>
        <w:tc>
          <w:tcPr>
            <w:tcW w:w="1987" w:type="dxa"/>
            <w:gridSpan w:val="12"/>
            <w:shd w:val="clear" w:color="auto" w:fill="D9D9D9" w:themeFill="background1" w:themeFillShade="D9"/>
          </w:tcPr>
          <w:p w14:paraId="33CB332B" w14:textId="77777777" w:rsidR="00CB7ABF" w:rsidRPr="004E5FB2" w:rsidRDefault="00CB7ABF" w:rsidP="00691955">
            <w:pPr>
              <w:rPr>
                <w:b/>
                <w:sz w:val="18"/>
                <w:szCs w:val="18"/>
              </w:rPr>
            </w:pPr>
            <w:r w:rsidRPr="004E5FB2">
              <w:rPr>
                <w:b/>
                <w:sz w:val="18"/>
                <w:szCs w:val="18"/>
              </w:rPr>
              <w:t>CARRIED OUT BY</w:t>
            </w:r>
          </w:p>
        </w:tc>
        <w:tc>
          <w:tcPr>
            <w:tcW w:w="1163" w:type="dxa"/>
            <w:gridSpan w:val="8"/>
            <w:shd w:val="clear" w:color="auto" w:fill="FFFFFF" w:themeFill="background1"/>
          </w:tcPr>
          <w:p w14:paraId="1576C93F" w14:textId="77777777" w:rsidR="00CB7ABF" w:rsidRPr="004E5FB2" w:rsidRDefault="00CB7ABF" w:rsidP="00691955">
            <w:pPr>
              <w:rPr>
                <w:b/>
                <w:sz w:val="18"/>
                <w:szCs w:val="18"/>
              </w:rPr>
            </w:pPr>
            <w:r w:rsidRPr="004E5FB2">
              <w:rPr>
                <w:b/>
                <w:sz w:val="18"/>
                <w:szCs w:val="18"/>
              </w:rPr>
              <w:t>Sam Wilson</w:t>
            </w:r>
          </w:p>
        </w:tc>
        <w:tc>
          <w:tcPr>
            <w:tcW w:w="1244" w:type="dxa"/>
            <w:gridSpan w:val="7"/>
            <w:shd w:val="clear" w:color="auto" w:fill="D9D9D9" w:themeFill="background1" w:themeFillShade="D9"/>
          </w:tcPr>
          <w:p w14:paraId="09133A73" w14:textId="77777777" w:rsidR="00CB7ABF" w:rsidRPr="00F425EC" w:rsidRDefault="00CB7ABF" w:rsidP="00691955">
            <w:pPr>
              <w:rPr>
                <w:b/>
                <w:bCs/>
                <w:sz w:val="16"/>
                <w:szCs w:val="16"/>
              </w:rPr>
            </w:pPr>
            <w:r w:rsidRPr="00F425EC">
              <w:rPr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129" w:type="dxa"/>
            <w:gridSpan w:val="9"/>
          </w:tcPr>
          <w:p w14:paraId="41B608F9" w14:textId="77777777" w:rsidR="00CB7ABF" w:rsidRPr="00CA67F5" w:rsidRDefault="00CB7ABF" w:rsidP="00691955">
            <w:pPr>
              <w:jc w:val="center"/>
              <w:rPr>
                <w:sz w:val="16"/>
                <w:szCs w:val="16"/>
              </w:rPr>
            </w:pPr>
            <w:r w:rsidRPr="00FB4FEF">
              <w:rPr>
                <w:noProof/>
                <w:sz w:val="16"/>
                <w:szCs w:val="16"/>
              </w:rPr>
              <w:drawing>
                <wp:inline distT="0" distB="0" distL="0" distR="0" wp14:anchorId="7D01BB2B" wp14:editId="46764C5E">
                  <wp:extent cx="652780" cy="221461"/>
                  <wp:effectExtent l="0" t="0" r="0" b="7620"/>
                  <wp:docPr id="11867105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710525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1" cy="22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ABF" w:rsidRPr="00CA67F5" w14:paraId="39B8AE41" w14:textId="77777777" w:rsidTr="00691955">
        <w:tc>
          <w:tcPr>
            <w:tcW w:w="1489" w:type="dxa"/>
            <w:gridSpan w:val="3"/>
          </w:tcPr>
          <w:p w14:paraId="5F7C20A5" w14:textId="77777777" w:rsidR="00CB7ABF" w:rsidRPr="00CB7ABF" w:rsidRDefault="00CB7ABF" w:rsidP="00691955">
            <w:pPr>
              <w:jc w:val="center"/>
              <w:rPr>
                <w:sz w:val="16"/>
                <w:szCs w:val="16"/>
              </w:rPr>
            </w:pPr>
            <w:r w:rsidRPr="00CB7ABF">
              <w:rPr>
                <w:sz w:val="16"/>
                <w:szCs w:val="16"/>
              </w:rPr>
              <w:t xml:space="preserve">01/09/2025 </w:t>
            </w:r>
          </w:p>
        </w:tc>
        <w:tc>
          <w:tcPr>
            <w:tcW w:w="1489" w:type="dxa"/>
            <w:gridSpan w:val="9"/>
          </w:tcPr>
          <w:p w14:paraId="37FD4EC1" w14:textId="77777777" w:rsidR="00CB7ABF" w:rsidRPr="00CB7ABF" w:rsidRDefault="00CB7ABF" w:rsidP="00691955">
            <w:pPr>
              <w:jc w:val="center"/>
              <w:rPr>
                <w:sz w:val="16"/>
                <w:szCs w:val="16"/>
              </w:rPr>
            </w:pPr>
            <w:r w:rsidRPr="00CB7ABF">
              <w:rPr>
                <w:sz w:val="16"/>
                <w:szCs w:val="16"/>
              </w:rPr>
              <w:t>01/04/2026</w:t>
            </w:r>
          </w:p>
        </w:tc>
        <w:tc>
          <w:tcPr>
            <w:tcW w:w="1698" w:type="dxa"/>
            <w:gridSpan w:val="12"/>
          </w:tcPr>
          <w:p w14:paraId="0BC322C6" w14:textId="77777777" w:rsidR="00CB7ABF" w:rsidRPr="00CB7ABF" w:rsidRDefault="00CB7ABF" w:rsidP="00691955">
            <w:pPr>
              <w:jc w:val="center"/>
              <w:rPr>
                <w:sz w:val="16"/>
                <w:szCs w:val="16"/>
              </w:rPr>
            </w:pPr>
            <w:r w:rsidRPr="00CB7ABF">
              <w:rPr>
                <w:sz w:val="16"/>
                <w:szCs w:val="16"/>
              </w:rPr>
              <w:t>31/03/2027</w:t>
            </w:r>
          </w:p>
        </w:tc>
        <w:tc>
          <w:tcPr>
            <w:tcW w:w="1987" w:type="dxa"/>
            <w:gridSpan w:val="12"/>
            <w:shd w:val="clear" w:color="auto" w:fill="D9D9D9" w:themeFill="background1" w:themeFillShade="D9"/>
          </w:tcPr>
          <w:p w14:paraId="5819C58B" w14:textId="77777777" w:rsidR="00CB7ABF" w:rsidRPr="004E5FB2" w:rsidRDefault="00CB7ABF" w:rsidP="00691955">
            <w:pPr>
              <w:spacing w:line="360" w:lineRule="auto"/>
              <w:rPr>
                <w:b/>
                <w:sz w:val="16"/>
                <w:szCs w:val="16"/>
              </w:rPr>
            </w:pPr>
            <w:r w:rsidRPr="004E5FB2">
              <w:rPr>
                <w:b/>
                <w:sz w:val="16"/>
                <w:szCs w:val="16"/>
              </w:rPr>
              <w:t>REVIEWED/APPROVED BY</w:t>
            </w:r>
          </w:p>
        </w:tc>
        <w:tc>
          <w:tcPr>
            <w:tcW w:w="1163" w:type="dxa"/>
            <w:gridSpan w:val="8"/>
            <w:shd w:val="clear" w:color="auto" w:fill="FFFFFF" w:themeFill="background1"/>
          </w:tcPr>
          <w:p w14:paraId="6FBC4780" w14:textId="77777777" w:rsidR="00CB7ABF" w:rsidRPr="004E5FB2" w:rsidRDefault="00CB7ABF" w:rsidP="00691955">
            <w:pPr>
              <w:spacing w:line="360" w:lineRule="auto"/>
              <w:rPr>
                <w:b/>
                <w:sz w:val="16"/>
                <w:szCs w:val="16"/>
              </w:rPr>
            </w:pPr>
            <w:r w:rsidRPr="004E5FB2">
              <w:rPr>
                <w:b/>
                <w:sz w:val="16"/>
                <w:szCs w:val="16"/>
              </w:rPr>
              <w:t>Vicky Wilson</w:t>
            </w:r>
          </w:p>
        </w:tc>
        <w:tc>
          <w:tcPr>
            <w:tcW w:w="1244" w:type="dxa"/>
            <w:gridSpan w:val="7"/>
            <w:shd w:val="clear" w:color="auto" w:fill="D9D9D9" w:themeFill="background1" w:themeFillShade="D9"/>
          </w:tcPr>
          <w:p w14:paraId="250FE9D2" w14:textId="77777777" w:rsidR="00CB7ABF" w:rsidRPr="00CA67F5" w:rsidRDefault="00CB7ABF" w:rsidP="00691955">
            <w:pPr>
              <w:spacing w:line="360" w:lineRule="auto"/>
              <w:rPr>
                <w:sz w:val="16"/>
                <w:szCs w:val="16"/>
              </w:rPr>
            </w:pPr>
            <w:r w:rsidRPr="00F425EC">
              <w:rPr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129" w:type="dxa"/>
            <w:gridSpan w:val="9"/>
          </w:tcPr>
          <w:p w14:paraId="6E89DB8D" w14:textId="77777777" w:rsidR="00CB7ABF" w:rsidRPr="00CA67F5" w:rsidRDefault="00CB7ABF" w:rsidP="0069195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5C93C8" wp14:editId="519E2D22">
                  <wp:extent cx="580935" cy="195721"/>
                  <wp:effectExtent l="0" t="0" r="0" b="0"/>
                  <wp:docPr id="188554478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A521DE-76E1-9B71-F131-488A4ABB8D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8EA521DE-76E1-9B71-F131-488A4ABB8D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1" cy="20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ABF" w:rsidRPr="00CA67F5" w14:paraId="55F0A392" w14:textId="77777777" w:rsidTr="00691955">
        <w:tc>
          <w:tcPr>
            <w:tcW w:w="11199" w:type="dxa"/>
            <w:gridSpan w:val="60"/>
            <w:shd w:val="clear" w:color="auto" w:fill="00B0F0"/>
          </w:tcPr>
          <w:p w14:paraId="1D9AC7D3" w14:textId="77777777" w:rsidR="00CB7ABF" w:rsidRPr="00CA67F5" w:rsidRDefault="00CB7ABF" w:rsidP="0069195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I confirm I have read and understood this COSHH assessment and will adhere to its contents.</w:t>
            </w:r>
          </w:p>
        </w:tc>
      </w:tr>
      <w:tr w:rsidR="00CB7ABF" w:rsidRPr="00CA67F5" w14:paraId="1FA53760" w14:textId="77777777" w:rsidTr="00691955">
        <w:tc>
          <w:tcPr>
            <w:tcW w:w="3860" w:type="dxa"/>
            <w:gridSpan w:val="18"/>
            <w:shd w:val="clear" w:color="auto" w:fill="FFFF00"/>
          </w:tcPr>
          <w:p w14:paraId="0BC0018B" w14:textId="77777777" w:rsidR="00CB7ABF" w:rsidRPr="00CA67F5" w:rsidRDefault="00CB7ABF" w:rsidP="00691955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OPERATIVE NAME</w:t>
            </w:r>
          </w:p>
        </w:tc>
        <w:tc>
          <w:tcPr>
            <w:tcW w:w="3587" w:type="dxa"/>
            <w:gridSpan w:val="23"/>
            <w:shd w:val="clear" w:color="auto" w:fill="FFFF00"/>
          </w:tcPr>
          <w:p w14:paraId="6007DB61" w14:textId="77777777" w:rsidR="00CB7ABF" w:rsidRPr="00CA67F5" w:rsidRDefault="00CB7ABF" w:rsidP="00691955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OPERATIVE SIGNATURE</w:t>
            </w:r>
          </w:p>
        </w:tc>
        <w:tc>
          <w:tcPr>
            <w:tcW w:w="3752" w:type="dxa"/>
            <w:gridSpan w:val="19"/>
            <w:shd w:val="clear" w:color="auto" w:fill="FFFF00"/>
          </w:tcPr>
          <w:p w14:paraId="287806AF" w14:textId="77777777" w:rsidR="00CB7ABF" w:rsidRPr="00CA67F5" w:rsidRDefault="00CB7ABF" w:rsidP="00691955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DATE</w:t>
            </w:r>
          </w:p>
        </w:tc>
      </w:tr>
      <w:tr w:rsidR="00CB7ABF" w14:paraId="4D9FA0CA" w14:textId="77777777" w:rsidTr="00691955">
        <w:tc>
          <w:tcPr>
            <w:tcW w:w="3860" w:type="dxa"/>
            <w:gridSpan w:val="18"/>
          </w:tcPr>
          <w:p w14:paraId="204A2283" w14:textId="77777777" w:rsidR="00CB7ABF" w:rsidRDefault="00CB7ABF" w:rsidP="00691955"/>
        </w:tc>
        <w:tc>
          <w:tcPr>
            <w:tcW w:w="3587" w:type="dxa"/>
            <w:gridSpan w:val="23"/>
          </w:tcPr>
          <w:p w14:paraId="571ABDC0" w14:textId="77777777" w:rsidR="00CB7ABF" w:rsidRDefault="00CB7ABF" w:rsidP="00691955"/>
        </w:tc>
        <w:tc>
          <w:tcPr>
            <w:tcW w:w="3752" w:type="dxa"/>
            <w:gridSpan w:val="19"/>
          </w:tcPr>
          <w:p w14:paraId="37EE5780" w14:textId="77777777" w:rsidR="00CB7ABF" w:rsidRDefault="00CB7ABF" w:rsidP="00691955"/>
        </w:tc>
      </w:tr>
      <w:tr w:rsidR="00CB7ABF" w14:paraId="1766EF0E" w14:textId="77777777" w:rsidTr="00691955">
        <w:tc>
          <w:tcPr>
            <w:tcW w:w="3860" w:type="dxa"/>
            <w:gridSpan w:val="18"/>
          </w:tcPr>
          <w:p w14:paraId="7FE856AC" w14:textId="77777777" w:rsidR="00CB7ABF" w:rsidRDefault="00CB7ABF" w:rsidP="00691955"/>
        </w:tc>
        <w:tc>
          <w:tcPr>
            <w:tcW w:w="3587" w:type="dxa"/>
            <w:gridSpan w:val="23"/>
          </w:tcPr>
          <w:p w14:paraId="0F51F6E7" w14:textId="77777777" w:rsidR="00CB7ABF" w:rsidRDefault="00CB7ABF" w:rsidP="00691955"/>
        </w:tc>
        <w:tc>
          <w:tcPr>
            <w:tcW w:w="3752" w:type="dxa"/>
            <w:gridSpan w:val="19"/>
          </w:tcPr>
          <w:p w14:paraId="5679BD7B" w14:textId="77777777" w:rsidR="00CB7ABF" w:rsidRDefault="00CB7ABF" w:rsidP="00691955"/>
        </w:tc>
      </w:tr>
      <w:tr w:rsidR="00CB7ABF" w14:paraId="4F90A3EB" w14:textId="77777777" w:rsidTr="00691955">
        <w:tc>
          <w:tcPr>
            <w:tcW w:w="3860" w:type="dxa"/>
            <w:gridSpan w:val="18"/>
          </w:tcPr>
          <w:p w14:paraId="62ED979E" w14:textId="77777777" w:rsidR="00CB7ABF" w:rsidRDefault="00CB7ABF" w:rsidP="00691955"/>
        </w:tc>
        <w:tc>
          <w:tcPr>
            <w:tcW w:w="3587" w:type="dxa"/>
            <w:gridSpan w:val="23"/>
          </w:tcPr>
          <w:p w14:paraId="4FDE76B1" w14:textId="77777777" w:rsidR="00CB7ABF" w:rsidRDefault="00CB7ABF" w:rsidP="00691955"/>
        </w:tc>
        <w:tc>
          <w:tcPr>
            <w:tcW w:w="3752" w:type="dxa"/>
            <w:gridSpan w:val="19"/>
          </w:tcPr>
          <w:p w14:paraId="247C4C87" w14:textId="77777777" w:rsidR="00CB7ABF" w:rsidRDefault="00CB7ABF" w:rsidP="00691955"/>
        </w:tc>
      </w:tr>
      <w:tr w:rsidR="00CB7ABF" w14:paraId="0F2E1A73" w14:textId="77777777" w:rsidTr="00691955">
        <w:tc>
          <w:tcPr>
            <w:tcW w:w="3860" w:type="dxa"/>
            <w:gridSpan w:val="18"/>
          </w:tcPr>
          <w:p w14:paraId="7AED5625" w14:textId="77777777" w:rsidR="00CB7ABF" w:rsidRDefault="00CB7ABF" w:rsidP="00691955"/>
        </w:tc>
        <w:tc>
          <w:tcPr>
            <w:tcW w:w="3587" w:type="dxa"/>
            <w:gridSpan w:val="23"/>
          </w:tcPr>
          <w:p w14:paraId="7E0EB93B" w14:textId="77777777" w:rsidR="00CB7ABF" w:rsidRDefault="00CB7ABF" w:rsidP="00691955"/>
        </w:tc>
        <w:tc>
          <w:tcPr>
            <w:tcW w:w="3752" w:type="dxa"/>
            <w:gridSpan w:val="19"/>
          </w:tcPr>
          <w:p w14:paraId="15E50CF0" w14:textId="77777777" w:rsidR="00CB7ABF" w:rsidRDefault="00CB7ABF" w:rsidP="00691955"/>
        </w:tc>
      </w:tr>
      <w:tr w:rsidR="00CB7ABF" w14:paraId="79B71EC5" w14:textId="77777777" w:rsidTr="00691955">
        <w:tc>
          <w:tcPr>
            <w:tcW w:w="3860" w:type="dxa"/>
            <w:gridSpan w:val="18"/>
          </w:tcPr>
          <w:p w14:paraId="76B95749" w14:textId="77777777" w:rsidR="00CB7ABF" w:rsidRDefault="00CB7ABF" w:rsidP="00691955"/>
        </w:tc>
        <w:tc>
          <w:tcPr>
            <w:tcW w:w="3587" w:type="dxa"/>
            <w:gridSpan w:val="23"/>
          </w:tcPr>
          <w:p w14:paraId="3F567D7C" w14:textId="77777777" w:rsidR="00CB7ABF" w:rsidRDefault="00CB7ABF" w:rsidP="00691955"/>
        </w:tc>
        <w:tc>
          <w:tcPr>
            <w:tcW w:w="3752" w:type="dxa"/>
            <w:gridSpan w:val="19"/>
          </w:tcPr>
          <w:p w14:paraId="7418E286" w14:textId="77777777" w:rsidR="00CB7ABF" w:rsidRDefault="00CB7ABF" w:rsidP="00691955"/>
        </w:tc>
      </w:tr>
    </w:tbl>
    <w:p w14:paraId="7DEFBD7D" w14:textId="5B82E6D9" w:rsidR="00660FC0" w:rsidRPr="00660FC0" w:rsidRDefault="00660FC0" w:rsidP="00660FC0">
      <w:pPr>
        <w:tabs>
          <w:tab w:val="left" w:pos="465"/>
        </w:tabs>
      </w:pPr>
    </w:p>
    <w:sectPr w:rsidR="00660FC0" w:rsidRPr="00660FC0" w:rsidSect="00660FC0">
      <w:footerReference w:type="default" r:id="rId32"/>
      <w:pgSz w:w="11906" w:h="16838"/>
      <w:pgMar w:top="426" w:right="567" w:bottom="284" w:left="567" w:header="709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6310" w14:textId="77777777" w:rsidR="00C4566B" w:rsidRDefault="00C4566B" w:rsidP="004545F9">
      <w:r>
        <w:separator/>
      </w:r>
    </w:p>
  </w:endnote>
  <w:endnote w:type="continuationSeparator" w:id="0">
    <w:p w14:paraId="496D9065" w14:textId="77777777" w:rsidR="00C4566B" w:rsidRDefault="00C4566B" w:rsidP="0045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2376"/>
      <w:gridCol w:w="8306"/>
    </w:tblGrid>
    <w:tr w:rsidR="0045656C" w:rsidRPr="009F478E" w14:paraId="7DE85F6E" w14:textId="77777777" w:rsidTr="00F52FED">
      <w:tc>
        <w:tcPr>
          <w:tcW w:w="2376" w:type="dxa"/>
          <w:tcBorders>
            <w:top w:val="single" w:sz="4" w:space="0" w:color="808080"/>
          </w:tcBorders>
        </w:tcPr>
        <w:p w14:paraId="79376AEA" w14:textId="77777777" w:rsidR="0045656C" w:rsidRPr="009F478E" w:rsidRDefault="0045656C" w:rsidP="0045656C">
          <w:pPr>
            <w:tabs>
              <w:tab w:val="center" w:pos="4513"/>
              <w:tab w:val="right" w:pos="9026"/>
            </w:tabs>
            <w:rPr>
              <w:rFonts w:ascii="Calibri" w:hAnsi="Calibri" w:cs="Calibri"/>
              <w:b/>
              <w:color w:val="808080"/>
            </w:rPr>
          </w:pPr>
          <w:r w:rsidRPr="009F478E">
            <w:rPr>
              <w:rFonts w:ascii="Calibri" w:hAnsi="Calibri" w:cs="Calibri"/>
              <w:b/>
              <w:color w:val="C00000"/>
            </w:rPr>
            <w:fldChar w:fldCharType="begin"/>
          </w:r>
          <w:r w:rsidRPr="009F478E">
            <w:rPr>
              <w:rFonts w:ascii="Calibri" w:hAnsi="Calibri" w:cs="Calibri"/>
              <w:b/>
              <w:color w:val="C00000"/>
            </w:rPr>
            <w:instrText xml:space="preserve"> PAGE   \* MERGEFORMAT </w:instrText>
          </w:r>
          <w:r w:rsidRPr="009F478E">
            <w:rPr>
              <w:rFonts w:ascii="Calibri" w:hAnsi="Calibri" w:cs="Calibri"/>
              <w:b/>
              <w:color w:val="C00000"/>
            </w:rPr>
            <w:fldChar w:fldCharType="separate"/>
          </w:r>
          <w:r w:rsidRPr="009F478E">
            <w:rPr>
              <w:rFonts w:ascii="Calibri" w:hAnsi="Calibri" w:cs="Calibri"/>
              <w:b/>
              <w:bCs/>
              <w:noProof/>
              <w:color w:val="C00000"/>
            </w:rPr>
            <w:t>1</w:t>
          </w:r>
          <w:r w:rsidRPr="009F478E">
            <w:rPr>
              <w:rFonts w:ascii="Calibri" w:hAnsi="Calibri" w:cs="Calibri"/>
              <w:b/>
              <w:bCs/>
              <w:noProof/>
              <w:color w:val="C00000"/>
            </w:rPr>
            <w:fldChar w:fldCharType="end"/>
          </w:r>
          <w:r w:rsidRPr="009F478E">
            <w:rPr>
              <w:rFonts w:ascii="Calibri" w:hAnsi="Calibri" w:cs="Calibri"/>
              <w:b/>
              <w:bCs/>
              <w:color w:val="80808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</w:rPr>
            <w:t>|</w:t>
          </w:r>
          <w:r w:rsidRPr="009F478E">
            <w:rPr>
              <w:rFonts w:ascii="Calibri" w:hAnsi="Calibri" w:cs="Calibri"/>
              <w:b/>
              <w:bCs/>
              <w:color w:val="00206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  <w:spacing w:val="60"/>
            </w:rPr>
            <w:t>Page</w:t>
          </w:r>
        </w:p>
      </w:tc>
      <w:tc>
        <w:tcPr>
          <w:tcW w:w="8306" w:type="dxa"/>
          <w:tcBorders>
            <w:top w:val="single" w:sz="4" w:space="0" w:color="808080"/>
          </w:tcBorders>
        </w:tcPr>
        <w:p w14:paraId="5E0D923C" w14:textId="3E88216A" w:rsidR="0045656C" w:rsidRPr="009F478E" w:rsidRDefault="0045656C" w:rsidP="0045656C">
          <w:pPr>
            <w:tabs>
              <w:tab w:val="center" w:pos="4513"/>
              <w:tab w:val="right" w:pos="9026"/>
            </w:tabs>
            <w:jc w:val="right"/>
            <w:rPr>
              <w:rFonts w:ascii="Calibri" w:hAnsi="Calibri" w:cs="Calibri"/>
              <w:b/>
              <w:bCs/>
              <w:color w:val="002060"/>
            </w:rPr>
          </w:pPr>
          <w:r w:rsidRPr="009F478E">
            <w:rPr>
              <w:rFonts w:ascii="Calibri" w:hAnsi="Calibri" w:cs="Calibri"/>
              <w:b/>
              <w:color w:val="002060"/>
            </w:rPr>
            <w:t>McSence Group</w:t>
          </w:r>
          <w:r>
            <w:rPr>
              <w:rFonts w:ascii="Calibri" w:hAnsi="Calibri" w:cs="Calibri"/>
              <w:b/>
              <w:color w:val="00206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 </w:t>
          </w:r>
          <w:r w:rsidRPr="009F478E">
            <w:rPr>
              <w:rFonts w:ascii="Calibri" w:hAnsi="Calibri" w:cs="Calibri"/>
              <w:b/>
              <w:color w:val="C00000"/>
            </w:rPr>
            <w:t>|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COSHH Assessment Records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 </w:t>
          </w:r>
          <w:r w:rsidRPr="009F478E">
            <w:rPr>
              <w:rFonts w:ascii="Calibri" w:hAnsi="Calibri" w:cs="Calibri"/>
              <w:b/>
              <w:color w:val="C00000"/>
            </w:rPr>
            <w:t xml:space="preserve">| </w:t>
          </w:r>
          <w:r>
            <w:rPr>
              <w:rFonts w:ascii="Calibri" w:hAnsi="Calibri" w:cs="Calibri"/>
              <w:b/>
              <w:color w:val="C00000"/>
            </w:rPr>
            <w:t xml:space="preserve">  </w:t>
          </w:r>
          <w:r w:rsidRPr="009F478E">
            <w:rPr>
              <w:rFonts w:ascii="Calibri" w:hAnsi="Calibri" w:cs="Calibri"/>
              <w:b/>
              <w:color w:val="002060"/>
            </w:rPr>
            <w:t xml:space="preserve">Revision </w:t>
          </w:r>
          <w:r>
            <w:rPr>
              <w:rFonts w:ascii="Calibri" w:hAnsi="Calibri" w:cs="Calibri"/>
              <w:b/>
              <w:color w:val="002060"/>
            </w:rPr>
            <w:t>April 202</w:t>
          </w:r>
          <w:r w:rsidR="00CB7ABF">
            <w:rPr>
              <w:rFonts w:ascii="Calibri" w:hAnsi="Calibri" w:cs="Calibri"/>
              <w:b/>
              <w:color w:val="002060"/>
            </w:rPr>
            <w:t>6</w:t>
          </w:r>
        </w:p>
        <w:p w14:paraId="49AFF21F" w14:textId="77777777" w:rsidR="0045656C" w:rsidRPr="007269DE" w:rsidRDefault="0045656C" w:rsidP="0045656C">
          <w:pPr>
            <w:tabs>
              <w:tab w:val="center" w:pos="4513"/>
              <w:tab w:val="right" w:pos="9026"/>
            </w:tabs>
            <w:jc w:val="right"/>
            <w:rPr>
              <w:rFonts w:ascii="Calibri" w:hAnsi="Calibri" w:cs="Calibri"/>
              <w:color w:val="C00000"/>
              <w:sz w:val="15"/>
              <w:szCs w:val="15"/>
            </w:rPr>
          </w:pPr>
          <w:r w:rsidRPr="007269DE">
            <w:rPr>
              <w:rFonts w:ascii="Calibri" w:hAnsi="Calibri" w:cs="Calibri"/>
              <w:i/>
              <w:color w:val="C00000"/>
              <w:sz w:val="15"/>
              <w:szCs w:val="15"/>
            </w:rPr>
            <w:t xml:space="preserve">Copyright belongs to McSence Group of companies &amp; is not to be reproduced without the permission of the McSence Group </w:t>
          </w:r>
        </w:p>
      </w:tc>
    </w:tr>
  </w:tbl>
  <w:p w14:paraId="019F7674" w14:textId="0C4975C3" w:rsidR="004545F9" w:rsidRPr="0045656C" w:rsidRDefault="004545F9" w:rsidP="00456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ED43" w14:textId="77777777" w:rsidR="00C4566B" w:rsidRDefault="00C4566B" w:rsidP="004545F9">
      <w:r>
        <w:separator/>
      </w:r>
    </w:p>
  </w:footnote>
  <w:footnote w:type="continuationSeparator" w:id="0">
    <w:p w14:paraId="4FB99910" w14:textId="77777777" w:rsidR="00C4566B" w:rsidRDefault="00C4566B" w:rsidP="0045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95ADF"/>
    <w:multiLevelType w:val="hybridMultilevel"/>
    <w:tmpl w:val="B0BA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7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E1"/>
    <w:rsid w:val="000121E5"/>
    <w:rsid w:val="0001477C"/>
    <w:rsid w:val="00015A03"/>
    <w:rsid w:val="00054260"/>
    <w:rsid w:val="00062B5B"/>
    <w:rsid w:val="000C408D"/>
    <w:rsid w:val="000F37E9"/>
    <w:rsid w:val="0013090E"/>
    <w:rsid w:val="001565AA"/>
    <w:rsid w:val="00176A04"/>
    <w:rsid w:val="001D50E9"/>
    <w:rsid w:val="001F24EF"/>
    <w:rsid w:val="00201615"/>
    <w:rsid w:val="00222396"/>
    <w:rsid w:val="002505D5"/>
    <w:rsid w:val="00250947"/>
    <w:rsid w:val="00295BBC"/>
    <w:rsid w:val="002968EB"/>
    <w:rsid w:val="002B1733"/>
    <w:rsid w:val="002C1781"/>
    <w:rsid w:val="00304537"/>
    <w:rsid w:val="003228C5"/>
    <w:rsid w:val="00324975"/>
    <w:rsid w:val="00331DFE"/>
    <w:rsid w:val="00347999"/>
    <w:rsid w:val="00363597"/>
    <w:rsid w:val="003804B8"/>
    <w:rsid w:val="00392C6F"/>
    <w:rsid w:val="003B2B96"/>
    <w:rsid w:val="003B6081"/>
    <w:rsid w:val="003D59CB"/>
    <w:rsid w:val="003F7A00"/>
    <w:rsid w:val="00414963"/>
    <w:rsid w:val="004453B7"/>
    <w:rsid w:val="00452204"/>
    <w:rsid w:val="004545F9"/>
    <w:rsid w:val="0045656C"/>
    <w:rsid w:val="00483FF0"/>
    <w:rsid w:val="004B6AB3"/>
    <w:rsid w:val="004C70D8"/>
    <w:rsid w:val="004D6B47"/>
    <w:rsid w:val="004F3E09"/>
    <w:rsid w:val="00512834"/>
    <w:rsid w:val="00533F7E"/>
    <w:rsid w:val="005A3D93"/>
    <w:rsid w:val="005E1627"/>
    <w:rsid w:val="00621785"/>
    <w:rsid w:val="006252A7"/>
    <w:rsid w:val="00632101"/>
    <w:rsid w:val="00652250"/>
    <w:rsid w:val="00652E04"/>
    <w:rsid w:val="00653B10"/>
    <w:rsid w:val="00660FC0"/>
    <w:rsid w:val="00676AFE"/>
    <w:rsid w:val="006D3955"/>
    <w:rsid w:val="006D5074"/>
    <w:rsid w:val="006D61A7"/>
    <w:rsid w:val="006D7E42"/>
    <w:rsid w:val="006E3B38"/>
    <w:rsid w:val="006E3DC9"/>
    <w:rsid w:val="006F174A"/>
    <w:rsid w:val="00710DD9"/>
    <w:rsid w:val="00713D6C"/>
    <w:rsid w:val="00740644"/>
    <w:rsid w:val="0075454B"/>
    <w:rsid w:val="00780D84"/>
    <w:rsid w:val="007C39B6"/>
    <w:rsid w:val="007E3583"/>
    <w:rsid w:val="007E4C29"/>
    <w:rsid w:val="007F018D"/>
    <w:rsid w:val="008147EC"/>
    <w:rsid w:val="00844A13"/>
    <w:rsid w:val="00857CCD"/>
    <w:rsid w:val="00884014"/>
    <w:rsid w:val="00887A45"/>
    <w:rsid w:val="008B0EA9"/>
    <w:rsid w:val="008B4E4D"/>
    <w:rsid w:val="008B4F6E"/>
    <w:rsid w:val="008E5B0B"/>
    <w:rsid w:val="00903EA5"/>
    <w:rsid w:val="00905FA1"/>
    <w:rsid w:val="0092196D"/>
    <w:rsid w:val="009312E8"/>
    <w:rsid w:val="009433F9"/>
    <w:rsid w:val="00943E66"/>
    <w:rsid w:val="00971D55"/>
    <w:rsid w:val="00975317"/>
    <w:rsid w:val="009905E2"/>
    <w:rsid w:val="009D3C9D"/>
    <w:rsid w:val="009E1129"/>
    <w:rsid w:val="00A816CC"/>
    <w:rsid w:val="00AC784F"/>
    <w:rsid w:val="00AF71B6"/>
    <w:rsid w:val="00B03B30"/>
    <w:rsid w:val="00B0422B"/>
    <w:rsid w:val="00B2606C"/>
    <w:rsid w:val="00B27D6C"/>
    <w:rsid w:val="00B357DE"/>
    <w:rsid w:val="00B3701E"/>
    <w:rsid w:val="00B41C6D"/>
    <w:rsid w:val="00B50093"/>
    <w:rsid w:val="00B528B3"/>
    <w:rsid w:val="00B5419C"/>
    <w:rsid w:val="00C11FAB"/>
    <w:rsid w:val="00C1565C"/>
    <w:rsid w:val="00C4566B"/>
    <w:rsid w:val="00C56F8F"/>
    <w:rsid w:val="00C703DB"/>
    <w:rsid w:val="00CA67F5"/>
    <w:rsid w:val="00CB7ABF"/>
    <w:rsid w:val="00CE3334"/>
    <w:rsid w:val="00CE45EF"/>
    <w:rsid w:val="00D201B6"/>
    <w:rsid w:val="00D33FE3"/>
    <w:rsid w:val="00D82A38"/>
    <w:rsid w:val="00DA24FE"/>
    <w:rsid w:val="00DA6F7F"/>
    <w:rsid w:val="00DE0B92"/>
    <w:rsid w:val="00DE2BDE"/>
    <w:rsid w:val="00DE7257"/>
    <w:rsid w:val="00E17376"/>
    <w:rsid w:val="00E258A5"/>
    <w:rsid w:val="00E3129D"/>
    <w:rsid w:val="00E50275"/>
    <w:rsid w:val="00E857B5"/>
    <w:rsid w:val="00EA1AC0"/>
    <w:rsid w:val="00EA711F"/>
    <w:rsid w:val="00EA725E"/>
    <w:rsid w:val="00EC0255"/>
    <w:rsid w:val="00EF3DF2"/>
    <w:rsid w:val="00F25A45"/>
    <w:rsid w:val="00F40FE1"/>
    <w:rsid w:val="00F41086"/>
    <w:rsid w:val="00F425EC"/>
    <w:rsid w:val="00F658A4"/>
    <w:rsid w:val="00F81F8B"/>
    <w:rsid w:val="00FA7B50"/>
    <w:rsid w:val="00FC094A"/>
    <w:rsid w:val="00FC2B81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5591"/>
  <w15:chartTrackingRefBased/>
  <w15:docId w15:val="{D2728B67-36A7-4DB9-A6EC-AA1951CF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0FE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54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5F9"/>
  </w:style>
  <w:style w:type="paragraph" w:styleId="Footer">
    <w:name w:val="footer"/>
    <w:basedOn w:val="Normal"/>
    <w:link w:val="FooterChar"/>
    <w:uiPriority w:val="99"/>
    <w:unhideWhenUsed/>
    <w:rsid w:val="00454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5F9"/>
  </w:style>
  <w:style w:type="paragraph" w:styleId="ListParagraph">
    <w:name w:val="List Paragraph"/>
    <w:basedOn w:val="Normal"/>
    <w:uiPriority w:val="34"/>
    <w:qFormat/>
    <w:rsid w:val="00F4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AAD16F080B1499F2D6A3969350230" ma:contentTypeVersion="16" ma:contentTypeDescription="Create a new document." ma:contentTypeScope="" ma:versionID="6f730faf552a86b699d1470f5fcb2ac7">
  <xsd:schema xmlns:xsd="http://www.w3.org/2001/XMLSchema" xmlns:xs="http://www.w3.org/2001/XMLSchema" xmlns:p="http://schemas.microsoft.com/office/2006/metadata/properties" xmlns:ns2="fec1979a-6260-4fb4-8f09-89dccc31fbab" xmlns:ns3="ae8e9c08-30cf-4d22-9983-4401303c0d78" targetNamespace="http://schemas.microsoft.com/office/2006/metadata/properties" ma:root="true" ma:fieldsID="95a078e0cf9e0db028400faadd140527" ns2:_="" ns3:_="">
    <xsd:import namespace="fec1979a-6260-4fb4-8f09-89dccc31fbab"/>
    <xsd:import namespace="ae8e9c08-30cf-4d22-9983-4401303c0d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979a-6260-4fb4-8f09-89dccc31fb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35c90c8-b119-451f-9a49-3f187ceebfa4}" ma:internalName="TaxCatchAll" ma:showField="CatchAllData" ma:web="fec1979a-6260-4fb4-8f09-89dccc31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9c08-30cf-4d22-9983-4401303c0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d4e788-701a-4036-ac7b-bd31659a0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1979a-6260-4fb4-8f09-89dccc31fbab" xsi:nil="true"/>
    <lcf76f155ced4ddcb4097134ff3c332f xmlns="ae8e9c08-30cf-4d22-9983-4401303c0d78">
      <Terms xmlns="http://schemas.microsoft.com/office/infopath/2007/PartnerControls"/>
    </lcf76f155ced4ddcb4097134ff3c332f>
    <_dlc_DocId xmlns="fec1979a-6260-4fb4-8f09-89dccc31fbab">MCDQTPEREAW2-1735039157-1441586</_dlc_DocId>
    <_dlc_DocIdUrl xmlns="fec1979a-6260-4fb4-8f09-89dccc31fbab">
      <Url>https://mcsence.sharepoint.com/sites/McSenceServicesCompanyDocuments/_layouts/15/DocIdRedir.aspx?ID=MCDQTPEREAW2-1735039157-1441586</Url>
      <Description>MCDQTPEREAW2-1735039157-1441586</Description>
    </_dlc_DocIdUrl>
  </documentManagement>
</p:properties>
</file>

<file path=customXml/itemProps1.xml><?xml version="1.0" encoding="utf-8"?>
<ds:datastoreItem xmlns:ds="http://schemas.openxmlformats.org/officeDocument/2006/customXml" ds:itemID="{1AD91711-251B-4FA5-87CE-140C65343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E08F1-F42E-442E-80F8-39F85224E5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F41B72-19B5-4A5F-82FD-35BD031FF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979a-6260-4fb4-8f09-89dccc31fbab"/>
    <ds:schemaRef ds:uri="ae8e9c08-30cf-4d22-9983-4401303c0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3B56F-7F49-48D7-A646-8DACF2F82E07}">
  <ds:schemaRefs>
    <ds:schemaRef ds:uri="http://schemas.microsoft.com/office/2006/metadata/properties"/>
    <ds:schemaRef ds:uri="http://schemas.microsoft.com/office/infopath/2007/PartnerControls"/>
    <ds:schemaRef ds:uri="fec1979a-6260-4fb4-8f09-89dccc31fbab"/>
    <ds:schemaRef ds:uri="ae8e9c08-30cf-4d22-9983-4401303c0d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553</Words>
  <Characters>3165</Characters>
  <Application>Microsoft Office Word</Application>
  <DocSecurity>0</DocSecurity>
  <Lines>250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HSCS (Scotland) Ltd</dc:creator>
  <cp:keywords/>
  <dc:description/>
  <cp:lastModifiedBy>Martha Convie</cp:lastModifiedBy>
  <cp:revision>61</cp:revision>
  <dcterms:created xsi:type="dcterms:W3CDTF">2016-05-13T16:09:00Z</dcterms:created>
  <dcterms:modified xsi:type="dcterms:W3CDTF">2026-03-11T15:52:00Z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0x010100D14AAD16F080B1499F2D6A3969350230</vt:lpwstr>
  </property>
  <property fmtid="{D5CDD505-2E9C-101B-9397-08002B2CF9AE}" pid="3" name="_dlc_DocIdItemGuid">
    <vt:lpwstr>46375d8f-2360-4adf-b883-a2aceb6d542c</vt:lpwstr>
  </property>
  <property fmtid="{D5CDD505-2E9C-101B-9397-08002B2CF9AE}" pid="4" name="MediaServiceImageTags">
    <vt:lpwstr/>
  </property>
</Properties>
</file>